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78" w:rsidRPr="0052643D" w:rsidRDefault="0060424F" w:rsidP="007A4611">
      <w:pPr>
        <w:spacing w:line="240" w:lineRule="auto"/>
        <w:ind w:left="851" w:right="168" w:hanging="425"/>
        <w:rPr>
          <w:rFonts w:ascii="Times New Roman" w:eastAsia="Times New Roman" w:hAnsi="Times New Roman" w:cs="Times New Roman"/>
          <w:b/>
          <w:lang w:val="ro-RO"/>
        </w:rPr>
      </w:pPr>
      <w:r w:rsidRPr="00D8543C">
        <w:rPr>
          <w:rFonts w:ascii="Times New Roman" w:hAnsi="Times New Roman" w:cs="Times New Roman"/>
          <w:b/>
          <w:u w:val="single"/>
        </w:rPr>
        <w:t>BIBLIOGRAFIE</w:t>
      </w:r>
      <w:r w:rsidR="000D5D6F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0D5D6F">
        <w:rPr>
          <w:rFonts w:ascii="Times New Roman" w:hAnsi="Times New Roman" w:cs="Times New Roman"/>
          <w:b/>
          <w:u w:val="single"/>
        </w:rPr>
        <w:t xml:space="preserve">- </w:t>
      </w:r>
      <w:r w:rsidRPr="00D8543C">
        <w:rPr>
          <w:rFonts w:ascii="Times New Roman" w:hAnsi="Times New Roman" w:cs="Times New Roman"/>
          <w:b/>
          <w:u w:val="single"/>
        </w:rPr>
        <w:t xml:space="preserve"> </w:t>
      </w:r>
      <w:r w:rsidR="009205AE">
        <w:rPr>
          <w:rFonts w:ascii="Times New Roman" w:hAnsi="Times New Roman" w:cs="Times New Roman"/>
          <w:b/>
          <w:u w:val="single"/>
        </w:rPr>
        <w:t>referent</w:t>
      </w:r>
      <w:proofErr w:type="gramEnd"/>
      <w:r w:rsidR="009205AE"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 w:rsidR="009205AE">
        <w:rPr>
          <w:rFonts w:ascii="Times New Roman" w:hAnsi="Times New Roman" w:cs="Times New Roman"/>
          <w:b/>
          <w:u w:val="single"/>
        </w:rPr>
        <w:t>specialitate</w:t>
      </w:r>
      <w:proofErr w:type="spellEnd"/>
    </w:p>
    <w:p w:rsidR="00AC7CF0" w:rsidRPr="00D8543C" w:rsidRDefault="00AC7CF0" w:rsidP="00D8543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E5378" w:rsidRPr="00D8543C" w:rsidRDefault="007E5378" w:rsidP="00CA06F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D8543C">
        <w:rPr>
          <w:rFonts w:ascii="Times New Roman" w:eastAsia="Times New Roman" w:hAnsi="Times New Roman" w:cs="Times New Roman"/>
          <w:lang w:val="ro-RO"/>
        </w:rPr>
        <w:t>Legea 123/2012 a energiei electrice (</w:t>
      </w:r>
      <w:hyperlink r:id="rId5" w:history="1">
        <w:r w:rsidRPr="00D8543C">
          <w:rPr>
            <w:rFonts w:ascii="Times New Roman" w:eastAsia="Times New Roman" w:hAnsi="Times New Roman" w:cs="Times New Roman"/>
            <w:color w:val="0000FF"/>
            <w:u w:val="single"/>
            <w:lang w:val="ro-RO"/>
          </w:rPr>
          <w:t>http://www.anre.ro/ro/energie-electrica/legislatie/legislatie-primara</w:t>
        </w:r>
      </w:hyperlink>
      <w:r w:rsidRPr="00D8543C">
        <w:rPr>
          <w:rFonts w:ascii="Times New Roman" w:eastAsia="Times New Roman" w:hAnsi="Times New Roman" w:cs="Times New Roman"/>
          <w:lang w:val="ro-RO"/>
        </w:rPr>
        <w:t>);</w:t>
      </w:r>
    </w:p>
    <w:p w:rsidR="007E5378" w:rsidRPr="00D8543C" w:rsidRDefault="007E5378" w:rsidP="00CA06F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D8543C">
        <w:rPr>
          <w:rFonts w:ascii="Times New Roman" w:eastAsia="Times New Roman" w:hAnsi="Times New Roman" w:cs="Times New Roman"/>
          <w:lang w:val="ro-RO"/>
        </w:rPr>
        <w:t>Codul Comercial al Pietei angro de energie electrica aprobat prin Ordin ANRE nr.25/2004 (</w:t>
      </w:r>
      <w:hyperlink r:id="rId6" w:history="1">
        <w:r w:rsidRPr="00D8543C">
          <w:rPr>
            <w:rFonts w:ascii="Times New Roman" w:eastAsia="Times New Roman" w:hAnsi="Times New Roman" w:cs="Times New Roman"/>
            <w:color w:val="0000FF"/>
            <w:u w:val="single"/>
            <w:lang w:val="ro-RO"/>
          </w:rPr>
          <w:t>http://www.anre.ro/ro/energie-electrica/legislatie/piata-de-energie-electrica/codul-comercial-i-procedurile-conexe</w:t>
        </w:r>
      </w:hyperlink>
      <w:r w:rsidRPr="00D8543C">
        <w:rPr>
          <w:rFonts w:ascii="Times New Roman" w:eastAsia="Times New Roman" w:hAnsi="Times New Roman" w:cs="Times New Roman"/>
          <w:lang w:val="ro-RO"/>
        </w:rPr>
        <w:t>);</w:t>
      </w:r>
    </w:p>
    <w:p w:rsidR="007E5378" w:rsidRPr="00D8543C" w:rsidRDefault="007E5378" w:rsidP="00CA06F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D8543C">
        <w:rPr>
          <w:rFonts w:ascii="Times New Roman" w:eastAsia="Times New Roman" w:hAnsi="Times New Roman" w:cs="Times New Roman"/>
          <w:lang w:val="ro-RO"/>
        </w:rPr>
        <w:t>Regulamentul de furnizare a energiei electrice la clientii finali aprobat prin Ordin ANRE nr.64/2014 (</w:t>
      </w:r>
      <w:hyperlink r:id="rId7" w:history="1">
        <w:r w:rsidRPr="00D8543C">
          <w:rPr>
            <w:rFonts w:ascii="Times New Roman" w:eastAsia="Times New Roman" w:hAnsi="Times New Roman" w:cs="Times New Roman"/>
            <w:color w:val="0000FF"/>
            <w:u w:val="single"/>
            <w:lang w:val="ro-RO"/>
          </w:rPr>
          <w:t>http://www.anre.ro/ro/energie-electrica/decizii-si-ordine</w:t>
        </w:r>
      </w:hyperlink>
      <w:r w:rsidRPr="00D8543C">
        <w:rPr>
          <w:rFonts w:ascii="Times New Roman" w:eastAsia="Times New Roman" w:hAnsi="Times New Roman" w:cs="Times New Roman"/>
          <w:lang w:val="ro-RO"/>
        </w:rPr>
        <w:t>);</w:t>
      </w:r>
    </w:p>
    <w:p w:rsidR="007E5378" w:rsidRPr="00D8543C" w:rsidRDefault="007E5378" w:rsidP="00CA06F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D8543C">
        <w:rPr>
          <w:rFonts w:ascii="Times New Roman" w:eastAsia="Times New Roman" w:hAnsi="Times New Roman" w:cs="Times New Roman"/>
          <w:lang w:val="ro-RO"/>
        </w:rPr>
        <w:t>Procedura privind schimbarea furnizorului de energie electrica aprobata prin Ordinul ANRE nr.88/2009 si completata prin Ordinul ANRE nr.14/2011 (</w:t>
      </w:r>
      <w:hyperlink r:id="rId8" w:history="1">
        <w:r w:rsidRPr="00D8543C">
          <w:rPr>
            <w:rFonts w:ascii="Times New Roman" w:eastAsia="Times New Roman" w:hAnsi="Times New Roman" w:cs="Times New Roman"/>
            <w:color w:val="0000FF"/>
            <w:u w:val="single"/>
            <w:lang w:val="ro-RO"/>
          </w:rPr>
          <w:t>http://www.anre.ro/ro/energie-electrica/decizii-si-ordine</w:t>
        </w:r>
      </w:hyperlink>
      <w:r w:rsidRPr="00D8543C">
        <w:rPr>
          <w:rFonts w:ascii="Times New Roman" w:eastAsia="Times New Roman" w:hAnsi="Times New Roman" w:cs="Times New Roman"/>
          <w:lang w:val="ro-RO"/>
        </w:rPr>
        <w:t>);</w:t>
      </w:r>
    </w:p>
    <w:p w:rsidR="00D8543C" w:rsidRDefault="007E5378" w:rsidP="00CA06F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D8543C">
        <w:rPr>
          <w:rFonts w:ascii="Times New Roman" w:eastAsia="Times New Roman" w:hAnsi="Times New Roman" w:cs="Times New Roman"/>
          <w:lang w:val="ro-RO"/>
        </w:rPr>
        <w:t xml:space="preserve">Ord. 78/2014 - Regulament privind modalitatile de incheiere a contractelor bilaterale de energie electrica prin licitatie extinsa si negociere continua si prin contracte de procesare </w:t>
      </w:r>
    </w:p>
    <w:p w:rsidR="007E5378" w:rsidRDefault="007E5378" w:rsidP="009205AE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D8543C">
        <w:rPr>
          <w:rFonts w:ascii="Times New Roman" w:eastAsia="Times New Roman" w:hAnsi="Times New Roman" w:cs="Times New Roman"/>
          <w:lang w:val="ro-RO"/>
        </w:rPr>
        <w:t>(</w:t>
      </w:r>
      <w:r w:rsidR="009205AE">
        <w:fldChar w:fldCharType="begin"/>
      </w:r>
      <w:r w:rsidR="009205AE">
        <w:instrText xml:space="preserve"> HYPERLINK "http://www.anre.ro/ro/energie-electrica/decizii-si-ordine" </w:instrText>
      </w:r>
      <w:r w:rsidR="009205AE">
        <w:fldChar w:fldCharType="separate"/>
      </w:r>
      <w:r w:rsidRPr="00D8543C">
        <w:rPr>
          <w:rFonts w:ascii="Times New Roman" w:eastAsia="Times New Roman" w:hAnsi="Times New Roman" w:cs="Times New Roman"/>
          <w:color w:val="0000FF"/>
          <w:u w:val="single"/>
          <w:lang w:val="ro-RO"/>
        </w:rPr>
        <w:t>http://www.anre.ro/ro/energie-electrica/decizii-si-ordine</w:t>
      </w:r>
      <w:r w:rsidR="009205AE">
        <w:rPr>
          <w:rFonts w:ascii="Times New Roman" w:eastAsia="Times New Roman" w:hAnsi="Times New Roman" w:cs="Times New Roman"/>
          <w:color w:val="0000FF"/>
          <w:u w:val="single"/>
          <w:lang w:val="ro-RO"/>
        </w:rPr>
        <w:fldChar w:fldCharType="end"/>
      </w:r>
      <w:r w:rsidRPr="00D8543C">
        <w:rPr>
          <w:rFonts w:ascii="Times New Roman" w:eastAsia="Times New Roman" w:hAnsi="Times New Roman" w:cs="Times New Roman"/>
          <w:lang w:val="ro-RO"/>
        </w:rPr>
        <w:t>);</w:t>
      </w:r>
    </w:p>
    <w:p w:rsidR="00CA06F4" w:rsidRPr="00CA06F4" w:rsidRDefault="00CA06F4" w:rsidP="00CA06F4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proofErr w:type="spellStart"/>
      <w:r w:rsidRPr="00CA06F4">
        <w:rPr>
          <w:rFonts w:ascii="Times New Roman" w:eastAsia="Times New Roman" w:hAnsi="Times New Roman" w:cs="Times New Roman"/>
          <w:lang w:val="en-GB"/>
        </w:rPr>
        <w:t>Legea</w:t>
      </w:r>
      <w:proofErr w:type="spellEnd"/>
      <w:r w:rsidRPr="00CA0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A06F4">
        <w:rPr>
          <w:rFonts w:ascii="Times New Roman" w:eastAsia="Times New Roman" w:hAnsi="Times New Roman" w:cs="Times New Roman"/>
          <w:lang w:val="en-GB"/>
        </w:rPr>
        <w:t>societatilor</w:t>
      </w:r>
      <w:proofErr w:type="spellEnd"/>
      <w:r w:rsidRPr="00CA06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A06F4">
        <w:rPr>
          <w:rFonts w:ascii="Times New Roman" w:eastAsia="Times New Roman" w:hAnsi="Times New Roman" w:cs="Times New Roman"/>
          <w:lang w:val="en-GB"/>
        </w:rPr>
        <w:t>comerciale</w:t>
      </w:r>
      <w:proofErr w:type="spellEnd"/>
    </w:p>
    <w:p w:rsidR="004C0444" w:rsidRDefault="004C0444" w:rsidP="00D8543C">
      <w:pPr>
        <w:spacing w:line="240" w:lineRule="auto"/>
        <w:rPr>
          <w:rFonts w:ascii="Times New Roman" w:eastAsia="Times New Roman" w:hAnsi="Times New Roman" w:cs="Times New Roman"/>
          <w:b/>
          <w:lang w:val="ro-RO" w:eastAsia="en-GB"/>
        </w:rPr>
      </w:pPr>
    </w:p>
    <w:p w:rsidR="004C0444" w:rsidRDefault="009205AE" w:rsidP="004C0444">
      <w:pPr>
        <w:spacing w:line="240" w:lineRule="auto"/>
        <w:rPr>
          <w:rFonts w:ascii="Times New Roman" w:eastAsia="Times New Roman" w:hAnsi="Times New Roman" w:cs="Times New Roman"/>
          <w:b/>
          <w:lang w:val="ro-RO" w:eastAsia="en-GB"/>
        </w:rPr>
      </w:pPr>
      <w:r>
        <w:rPr>
          <w:rFonts w:ascii="Times New Roman" w:eastAsia="Times New Roman" w:hAnsi="Times New Roman" w:cs="Times New Roman"/>
          <w:b/>
          <w:lang w:val="ro-RO" w:eastAsia="en-GB"/>
        </w:rPr>
        <w:t xml:space="preserve">Documente, </w:t>
      </w:r>
      <w:r w:rsidR="000A5BB9" w:rsidRPr="00024DA7">
        <w:rPr>
          <w:rFonts w:ascii="Times New Roman" w:eastAsia="Times New Roman" w:hAnsi="Times New Roman" w:cs="Times New Roman"/>
          <w:b/>
          <w:lang w:val="ro-RO" w:eastAsia="en-GB"/>
        </w:rPr>
        <w:t>informatii</w:t>
      </w:r>
      <w:r>
        <w:rPr>
          <w:rFonts w:ascii="Times New Roman" w:eastAsia="Times New Roman" w:hAnsi="Times New Roman" w:cs="Times New Roman"/>
          <w:b/>
          <w:lang w:val="ro-RO" w:eastAsia="en-GB"/>
        </w:rPr>
        <w:t>, regulamente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ro-RO" w:eastAsia="en-GB"/>
        </w:rPr>
        <w:t xml:space="preserve"> si proceduri</w:t>
      </w:r>
      <w:r w:rsidR="000A5BB9" w:rsidRPr="00024DA7">
        <w:rPr>
          <w:rFonts w:ascii="Times New Roman" w:eastAsia="Times New Roman" w:hAnsi="Times New Roman" w:cs="Times New Roman"/>
          <w:b/>
          <w:lang w:val="ro-RO" w:eastAsia="en-GB"/>
        </w:rPr>
        <w:t xml:space="preserve"> disponibile pe paginile de internet ale organismelor </w:t>
      </w:r>
      <w:r w:rsidR="004C0444">
        <w:rPr>
          <w:rFonts w:ascii="Times New Roman" w:eastAsia="Times New Roman" w:hAnsi="Times New Roman" w:cs="Times New Roman"/>
          <w:b/>
          <w:lang w:val="ro-RO" w:eastAsia="en-GB"/>
        </w:rPr>
        <w:t>care cuprind elemente privind legislatia secundara</w:t>
      </w:r>
    </w:p>
    <w:p w:rsidR="00D8543C" w:rsidRPr="004C0444" w:rsidRDefault="00D8543C" w:rsidP="004C0444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  <w:r w:rsidRPr="004C0444">
        <w:rPr>
          <w:rFonts w:ascii="Times New Roman" w:eastAsia="Times New Roman" w:hAnsi="Times New Roman" w:cs="Times New Roman"/>
          <w:lang w:val="ro-RO" w:eastAsia="en-GB"/>
        </w:rPr>
        <w:t xml:space="preserve">http://www.anre.ro </w:t>
      </w:r>
    </w:p>
    <w:p w:rsidR="00D8543C" w:rsidRPr="000A5BB9" w:rsidRDefault="00D8543C" w:rsidP="000A5BB9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  <w:r w:rsidRPr="000A5BB9">
        <w:rPr>
          <w:rFonts w:ascii="Times New Roman" w:eastAsia="Times New Roman" w:hAnsi="Times New Roman" w:cs="Times New Roman"/>
          <w:lang w:val="ro-RO" w:eastAsia="en-GB"/>
        </w:rPr>
        <w:t xml:space="preserve">http://www.opcom.ro </w:t>
      </w:r>
    </w:p>
    <w:p w:rsidR="00D8543C" w:rsidRPr="000A5BB9" w:rsidRDefault="00D8543C" w:rsidP="000A5BB9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  <w:r w:rsidRPr="000A5BB9">
        <w:rPr>
          <w:rFonts w:ascii="Times New Roman" w:eastAsia="Times New Roman" w:hAnsi="Times New Roman" w:cs="Times New Roman"/>
          <w:lang w:val="ro-RO" w:eastAsia="en-GB"/>
        </w:rPr>
        <w:t>http://www.transelectrica.ro</w:t>
      </w:r>
    </w:p>
    <w:p w:rsidR="00CA5D6C" w:rsidRDefault="00CA5D6C" w:rsidP="00D8543C">
      <w:p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</w:p>
    <w:p w:rsidR="000D5D6F" w:rsidRDefault="000D5D6F" w:rsidP="00CA5D6C">
      <w:pPr>
        <w:spacing w:line="240" w:lineRule="auto"/>
        <w:rPr>
          <w:rFonts w:ascii="Times New Roman" w:eastAsia="Times New Roman" w:hAnsi="Times New Roman" w:cs="Times New Roman"/>
          <w:lang w:val="ro-RO" w:eastAsia="en-GB"/>
        </w:rPr>
      </w:pPr>
    </w:p>
    <w:p w:rsidR="000D5D6F" w:rsidRDefault="000D5D6F" w:rsidP="000D5D6F">
      <w:pPr>
        <w:spacing w:line="240" w:lineRule="auto"/>
        <w:ind w:left="851" w:right="168" w:hanging="425"/>
        <w:rPr>
          <w:rFonts w:ascii="Times New Roman" w:hAnsi="Times New Roman" w:cs="Times New Roman"/>
          <w:b/>
          <w:u w:val="single"/>
        </w:rPr>
      </w:pPr>
    </w:p>
    <w:sectPr w:rsidR="000D5D6F" w:rsidSect="007A4611">
      <w:pgSz w:w="12240" w:h="15840"/>
      <w:pgMar w:top="993" w:right="14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4968"/>
    <w:multiLevelType w:val="hybridMultilevel"/>
    <w:tmpl w:val="FB0E0AB4"/>
    <w:lvl w:ilvl="0" w:tplc="18B2B5C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1C5B"/>
    <w:multiLevelType w:val="hybridMultilevel"/>
    <w:tmpl w:val="2172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3C30"/>
    <w:multiLevelType w:val="multilevel"/>
    <w:tmpl w:val="7E72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36996"/>
    <w:multiLevelType w:val="multilevel"/>
    <w:tmpl w:val="35C2A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4" w15:restartNumberingAfterBreak="0">
    <w:nsid w:val="2A3A31F5"/>
    <w:multiLevelType w:val="hybridMultilevel"/>
    <w:tmpl w:val="6E52A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3209421F"/>
    <w:multiLevelType w:val="multilevel"/>
    <w:tmpl w:val="E12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75B19"/>
    <w:multiLevelType w:val="multilevel"/>
    <w:tmpl w:val="35C2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cs="Times New Roman" w:hint="default"/>
      </w:rPr>
    </w:lvl>
  </w:abstractNum>
  <w:abstractNum w:abstractNumId="7" w15:restartNumberingAfterBreak="0">
    <w:nsid w:val="42894C8D"/>
    <w:multiLevelType w:val="hybridMultilevel"/>
    <w:tmpl w:val="4368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D15F1"/>
    <w:multiLevelType w:val="multilevel"/>
    <w:tmpl w:val="EBDE5AD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5127B9F"/>
    <w:multiLevelType w:val="hybridMultilevel"/>
    <w:tmpl w:val="9516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917E3"/>
    <w:multiLevelType w:val="multilevel"/>
    <w:tmpl w:val="35C2A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11" w15:restartNumberingAfterBreak="0">
    <w:nsid w:val="5BB7453A"/>
    <w:multiLevelType w:val="hybridMultilevel"/>
    <w:tmpl w:val="E6841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63B43431"/>
    <w:multiLevelType w:val="multilevel"/>
    <w:tmpl w:val="EBDE5AD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6804B6A"/>
    <w:multiLevelType w:val="hybridMultilevel"/>
    <w:tmpl w:val="E3CCA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100D9E"/>
    <w:multiLevelType w:val="multilevel"/>
    <w:tmpl w:val="41F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E609FB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7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41"/>
    <w:rsid w:val="000011B0"/>
    <w:rsid w:val="00024DA7"/>
    <w:rsid w:val="000A5BB9"/>
    <w:rsid w:val="000D5D6F"/>
    <w:rsid w:val="000F0C4D"/>
    <w:rsid w:val="00236230"/>
    <w:rsid w:val="00281688"/>
    <w:rsid w:val="002D340F"/>
    <w:rsid w:val="00360226"/>
    <w:rsid w:val="003A2169"/>
    <w:rsid w:val="003E2143"/>
    <w:rsid w:val="004C0444"/>
    <w:rsid w:val="00516235"/>
    <w:rsid w:val="0052643D"/>
    <w:rsid w:val="005E5DAC"/>
    <w:rsid w:val="0060424F"/>
    <w:rsid w:val="0062423B"/>
    <w:rsid w:val="007A4611"/>
    <w:rsid w:val="007B1B5D"/>
    <w:rsid w:val="007E5378"/>
    <w:rsid w:val="009205AE"/>
    <w:rsid w:val="00931BDD"/>
    <w:rsid w:val="00A41095"/>
    <w:rsid w:val="00AC7CF0"/>
    <w:rsid w:val="00B11B5C"/>
    <w:rsid w:val="00CA06F4"/>
    <w:rsid w:val="00CA5D6C"/>
    <w:rsid w:val="00D8543C"/>
    <w:rsid w:val="00DC7DF0"/>
    <w:rsid w:val="00DD00D6"/>
    <w:rsid w:val="00DF50DF"/>
    <w:rsid w:val="00EA7A00"/>
    <w:rsid w:val="00F41B87"/>
    <w:rsid w:val="00FB2E41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986D2-4F3B-45EF-8A2A-50F7ECB9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41"/>
    <w:pPr>
      <w:ind w:left="720"/>
      <w:contextualSpacing/>
    </w:pPr>
  </w:style>
  <w:style w:type="paragraph" w:customStyle="1" w:styleId="Default">
    <w:name w:val="Default"/>
    <w:rsid w:val="00FB2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0C4D"/>
    <w:rPr>
      <w:i/>
      <w:iCs/>
    </w:rPr>
  </w:style>
  <w:style w:type="paragraph" w:styleId="NoSpacing">
    <w:name w:val="No Spacing"/>
    <w:basedOn w:val="Normal"/>
    <w:uiPriority w:val="1"/>
    <w:qFormat/>
    <w:rsid w:val="0052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6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958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2594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7659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868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896">
                  <w:marLeft w:val="67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re.ro/ro/energie-electrica/decizii-si-ord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re.ro/ro/energie-electrica/decizii-si-ord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re.ro/ro/energie-electrica/legislatie/piata-de-energie-electrica/codul-comercial-i-procedurile-conexe" TargetMode="External"/><Relationship Id="rId5" Type="http://schemas.openxmlformats.org/officeDocument/2006/relationships/hyperlink" Target="http://www.anre.ro/ro/energie-electrica/legislatie/legislatie-prima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SNN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cbaranga</dc:creator>
  <cp:keywords/>
  <dc:description/>
  <cp:lastModifiedBy>Baranga Carmen</cp:lastModifiedBy>
  <cp:revision>7</cp:revision>
  <dcterms:created xsi:type="dcterms:W3CDTF">2015-04-22T07:46:00Z</dcterms:created>
  <dcterms:modified xsi:type="dcterms:W3CDTF">2016-09-07T13:17:00Z</dcterms:modified>
</cp:coreProperties>
</file>