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bookmarkStart w:id="0" w:name="_GoBack"/>
            <w:bookmarkEnd w:id="0"/>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Pr="00D62CB6" w:rsidRDefault="00BE0D91" w:rsidP="00127764">
            <w:pPr>
              <w:jc w:val="center"/>
              <w:rPr>
                <w:sz w:val="20"/>
                <w:szCs w:val="20"/>
                <w:lang w:val="ro-RO"/>
              </w:rPr>
            </w:pPr>
            <w:r w:rsidRPr="00D62CB6">
              <w:rPr>
                <w:sz w:val="20"/>
                <w:szCs w:val="20"/>
                <w:lang w:val="ro-RO" w:eastAsia="ro-RO"/>
              </w:rPr>
              <w:t xml:space="preserve">din data de </w:t>
            </w:r>
            <w:r w:rsidR="009122E4" w:rsidRPr="00D62CB6">
              <w:rPr>
                <w:b/>
                <w:sz w:val="20"/>
                <w:szCs w:val="20"/>
                <w:lang w:val="ro-RO"/>
              </w:rPr>
              <w:t>17 decembrie 2015</w:t>
            </w:r>
          </w:p>
          <w:p w:rsidR="00BE0D91" w:rsidRPr="00D62CB6" w:rsidRDefault="00BE0D91" w:rsidP="00127764">
            <w:pPr>
              <w:jc w:val="center"/>
              <w:rPr>
                <w:sz w:val="20"/>
                <w:szCs w:val="20"/>
                <w:lang w:val="ro-RO"/>
              </w:rPr>
            </w:pPr>
          </w:p>
          <w:p w:rsidR="00BE0D91" w:rsidRPr="00D62CB6" w:rsidRDefault="00BE0D91" w:rsidP="00127764">
            <w:pPr>
              <w:jc w:val="center"/>
              <w:rPr>
                <w:sz w:val="20"/>
                <w:szCs w:val="20"/>
              </w:rPr>
            </w:pP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BE0D91" w:rsidRPr="00D62CB6" w:rsidRDefault="00BE0D91" w:rsidP="00332A9E">
            <w:pPr>
              <w:jc w:val="both"/>
              <w:rPr>
                <w:sz w:val="20"/>
                <w:szCs w:val="20"/>
              </w:rPr>
            </w:pPr>
            <w:r w:rsidRPr="00D62CB6">
              <w:rPr>
                <w:sz w:val="20"/>
                <w:szCs w:val="20"/>
                <w:lang w:val="ro-RO" w:eastAsia="ro-RO"/>
              </w:rPr>
              <w:t xml:space="preserve">având cunoştinţă de ordinea de zi a şedinţei AGOA Societăţii din data </w:t>
            </w:r>
            <w:r w:rsidRPr="007C73DD">
              <w:rPr>
                <w:sz w:val="20"/>
                <w:szCs w:val="20"/>
                <w:lang w:val="ro-RO" w:eastAsia="ro-RO"/>
              </w:rPr>
              <w:t xml:space="preserve">de </w:t>
            </w:r>
            <w:r w:rsidR="00AE2A9B" w:rsidRPr="007C73DD">
              <w:rPr>
                <w:sz w:val="20"/>
                <w:szCs w:val="20"/>
                <w:lang w:val="ro-RO"/>
              </w:rPr>
              <w:t>17 decembrie</w:t>
            </w:r>
            <w:r w:rsidRPr="007C73DD">
              <w:rPr>
                <w:sz w:val="20"/>
                <w:szCs w:val="20"/>
                <w:lang w:val="ro-RO"/>
              </w:rPr>
              <w:t xml:space="preserve"> 2015</w:t>
            </w:r>
            <w:r w:rsidRPr="007C73DD">
              <w:rPr>
                <w:sz w:val="20"/>
                <w:szCs w:val="20"/>
                <w:lang w:val="ro-RO" w:eastAsia="ro-RO"/>
              </w:rPr>
              <w:t xml:space="preserve">, ora </w:t>
            </w:r>
            <w:r w:rsidR="00AE2A9B" w:rsidRPr="007C73DD">
              <w:rPr>
                <w:sz w:val="20"/>
                <w:szCs w:val="20"/>
                <w:lang w:val="ro-RO"/>
              </w:rPr>
              <w:t>12</w:t>
            </w:r>
            <w:r w:rsidRPr="007C73DD">
              <w:rPr>
                <w:sz w:val="20"/>
                <w:szCs w:val="20"/>
                <w:lang w:val="ro-RO"/>
              </w:rPr>
              <w:t>:00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47070C" w:rsidRPr="007C73DD">
              <w:rPr>
                <w:sz w:val="20"/>
                <w:szCs w:val="20"/>
                <w:lang w:val="ro-RO" w:eastAsia="ro-RO"/>
              </w:rPr>
              <w:t xml:space="preserve">avea </w:t>
            </w:r>
            <w:r w:rsidR="0047070C" w:rsidRPr="007C73DD">
              <w:rPr>
                <w:sz w:val="20"/>
                <w:szCs w:val="20"/>
                <w:u w:val="single"/>
                <w:lang w:val="ro-RO" w:eastAsia="ro-RO"/>
              </w:rPr>
              <w:t xml:space="preserve">loc în data de </w:t>
            </w:r>
            <w:r w:rsidR="009122E4" w:rsidRPr="007C73DD">
              <w:rPr>
                <w:sz w:val="20"/>
                <w:szCs w:val="20"/>
                <w:u w:val="single"/>
                <w:lang w:val="ro-RO"/>
              </w:rPr>
              <w:t>17</w:t>
            </w:r>
            <w:r w:rsidR="0047070C" w:rsidRPr="007C73DD">
              <w:rPr>
                <w:sz w:val="20"/>
                <w:szCs w:val="20"/>
                <w:u w:val="single"/>
                <w:lang w:val="ro-RO"/>
              </w:rPr>
              <w:t xml:space="preserve"> </w:t>
            </w:r>
            <w:r w:rsidR="009122E4" w:rsidRPr="007C73DD">
              <w:rPr>
                <w:sz w:val="20"/>
                <w:szCs w:val="20"/>
                <w:u w:val="single"/>
                <w:lang w:val="ro-RO"/>
              </w:rPr>
              <w:t>decembrie</w:t>
            </w:r>
            <w:r w:rsidR="0047070C" w:rsidRPr="007C73DD">
              <w:rPr>
                <w:sz w:val="20"/>
                <w:szCs w:val="20"/>
                <w:u w:val="single"/>
                <w:lang w:val="ro-RO"/>
              </w:rPr>
              <w:t xml:space="preserve"> 2015</w:t>
            </w:r>
            <w:r w:rsidR="0047070C" w:rsidRPr="007C73DD">
              <w:rPr>
                <w:sz w:val="20"/>
                <w:szCs w:val="20"/>
                <w:u w:val="single"/>
                <w:lang w:val="ro-RO" w:eastAsia="ro-RO"/>
              </w:rPr>
              <w:t xml:space="preserve">, ora </w:t>
            </w:r>
            <w:r w:rsidR="009122E4" w:rsidRPr="007C73DD">
              <w:rPr>
                <w:sz w:val="20"/>
                <w:szCs w:val="20"/>
                <w:u w:val="single"/>
                <w:lang w:val="ro-RO"/>
              </w:rPr>
              <w:t>12</w:t>
            </w:r>
            <w:r w:rsidR="0047070C" w:rsidRPr="007C73DD">
              <w:rPr>
                <w:sz w:val="20"/>
                <w:szCs w:val="20"/>
                <w:u w:val="single"/>
                <w:lang w:val="ro-RO"/>
              </w:rPr>
              <w:t xml:space="preserve">:00 </w:t>
            </w:r>
            <w:r w:rsidR="0047070C" w:rsidRPr="007C73DD">
              <w:rPr>
                <w:sz w:val="20"/>
                <w:szCs w:val="20"/>
                <w:u w:val="single"/>
                <w:lang w:val="ro-RO" w:eastAsia="ro-RO"/>
              </w:rPr>
              <w:t xml:space="preserve">(ora României), </w:t>
            </w:r>
            <w:r w:rsidR="0047070C" w:rsidRPr="007C73DD">
              <w:rPr>
                <w:sz w:val="20"/>
                <w:szCs w:val="20"/>
                <w:u w:val="single"/>
              </w:rPr>
              <w:t>la Hotel Ramada Parc, Sala America de Nord, Bulevardul Poligrafiei, nr. 3-5, Bucuresti,</w:t>
            </w:r>
            <w:r w:rsidR="0047070C" w:rsidRPr="007C73DD">
              <w:rPr>
                <w:sz w:val="20"/>
                <w:szCs w:val="20"/>
                <w:u w:val="single"/>
                <w:lang w:val="ro-RO" w:eastAsia="ro-RO"/>
              </w:rPr>
              <w:t xml:space="preserve"> </w:t>
            </w:r>
            <w:r w:rsidR="0047070C" w:rsidRPr="007C73DD">
              <w:rPr>
                <w:sz w:val="20"/>
                <w:szCs w:val="20"/>
                <w:lang w:val="ro-RO" w:eastAsia="ro-RO"/>
              </w:rPr>
              <w:t>dupa cum urmeaza:</w:t>
            </w:r>
          </w:p>
          <w:p w:rsidR="00BE0D91" w:rsidRPr="00D62CB6" w:rsidRDefault="00BE0D91" w:rsidP="00127764">
            <w:pPr>
              <w:autoSpaceDE w:val="0"/>
              <w:autoSpaceDN w:val="0"/>
              <w:adjustRightInd w:val="0"/>
              <w:jc w:val="both"/>
              <w:rPr>
                <w:sz w:val="20"/>
                <w:szCs w:val="20"/>
                <w:lang w:val="ro-RO" w:eastAsia="ro-RO"/>
              </w:rPr>
            </w:pPr>
          </w:p>
          <w:p w:rsidR="0062147E" w:rsidRPr="00D62CB6" w:rsidRDefault="0062147E" w:rsidP="0062147E">
            <w:pPr>
              <w:autoSpaceDE w:val="0"/>
              <w:autoSpaceDN w:val="0"/>
              <w:adjustRightInd w:val="0"/>
              <w:jc w:val="both"/>
              <w:rPr>
                <w:sz w:val="20"/>
                <w:szCs w:val="20"/>
                <w:lang w:val="ro-RO" w:eastAsia="ro-RO"/>
              </w:rPr>
            </w:pPr>
          </w:p>
          <w:p w:rsidR="0062147E" w:rsidRPr="00D62CB6" w:rsidRDefault="0062147E" w:rsidP="009122E4">
            <w:pPr>
              <w:pStyle w:val="ListParagraph"/>
              <w:numPr>
                <w:ilvl w:val="0"/>
                <w:numId w:val="2"/>
              </w:numPr>
              <w:contextualSpacing w:val="0"/>
              <w:jc w:val="both"/>
              <w:rPr>
                <w:b/>
                <w:sz w:val="20"/>
                <w:szCs w:val="20"/>
                <w:lang w:val="fr-FR"/>
              </w:rPr>
            </w:pPr>
            <w:r w:rsidRPr="00D62CB6">
              <w:rPr>
                <w:sz w:val="20"/>
                <w:szCs w:val="20"/>
                <w:lang w:val="ro-RO" w:eastAsia="ro-RO"/>
              </w:rPr>
              <w:t xml:space="preserve"> Pentru punctul 1 de pe ordinea de zi, respectiv</w:t>
            </w:r>
            <w:r w:rsidR="009122E4" w:rsidRPr="00D62CB6">
              <w:rPr>
                <w:sz w:val="20"/>
                <w:szCs w:val="20"/>
                <w:lang w:val="ro-RO" w:eastAsia="ro-RO"/>
              </w:rPr>
              <w:t>,</w:t>
            </w:r>
            <w:r w:rsidRPr="00D62CB6">
              <w:rPr>
                <w:sz w:val="20"/>
                <w:szCs w:val="20"/>
                <w:lang w:val="ro-RO" w:eastAsia="ro-RO"/>
              </w:rPr>
              <w:t xml:space="preserve"> </w:t>
            </w:r>
            <w:r w:rsidRPr="00D62CB6">
              <w:rPr>
                <w:b/>
                <w:sz w:val="20"/>
                <w:szCs w:val="20"/>
                <w:lang w:val="fr-FR"/>
              </w:rPr>
              <w:t xml:space="preserve">alegerea Secretarului Adunarii </w:t>
            </w:r>
            <w:r w:rsidRPr="00D62CB6">
              <w:rPr>
                <w:b/>
                <w:sz w:val="20"/>
                <w:szCs w:val="20"/>
                <w:lang w:val="it-IT"/>
              </w:rPr>
              <w:t>Generale Ordinare a Actionarilor.</w:t>
            </w:r>
          </w:p>
          <w:p w:rsidR="0062147E" w:rsidRPr="00D62CB6" w:rsidRDefault="0062147E" w:rsidP="0062147E">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62147E" w:rsidRPr="00D62CB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ro-RO"/>
                    </w:rPr>
                    <w:t>Î</w:t>
                  </w:r>
                  <w:r w:rsidRPr="00D62CB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ABTINERE</w:t>
                  </w:r>
                </w:p>
              </w:tc>
            </w:tr>
            <w:tr w:rsidR="0062147E" w:rsidRPr="00D62CB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r>
          </w:tbl>
          <w:p w:rsidR="0062147E" w:rsidRPr="00D62CB6" w:rsidRDefault="0062147E" w:rsidP="0062147E">
            <w:pPr>
              <w:pStyle w:val="ListParagraph"/>
              <w:ind w:left="0"/>
              <w:contextualSpacing w:val="0"/>
              <w:jc w:val="both"/>
              <w:rPr>
                <w:b/>
                <w:sz w:val="20"/>
                <w:szCs w:val="20"/>
                <w:lang w:val="fr-FR"/>
              </w:rPr>
            </w:pPr>
          </w:p>
          <w:p w:rsidR="009122E4" w:rsidRPr="00D62CB6" w:rsidRDefault="0062147E" w:rsidP="009122E4">
            <w:pPr>
              <w:pStyle w:val="ListParagraph"/>
              <w:numPr>
                <w:ilvl w:val="0"/>
                <w:numId w:val="2"/>
              </w:numPr>
              <w:contextualSpacing w:val="0"/>
              <w:jc w:val="both"/>
              <w:rPr>
                <w:sz w:val="20"/>
                <w:szCs w:val="20"/>
              </w:rPr>
            </w:pPr>
            <w:r w:rsidRPr="00D62CB6">
              <w:rPr>
                <w:sz w:val="20"/>
                <w:szCs w:val="20"/>
                <w:lang w:val="fr-FR"/>
              </w:rPr>
              <w:t xml:space="preserve">Pentru punctul 2 de pe ordinea de zi, respectiv, </w:t>
            </w:r>
            <w:r w:rsidR="009122E4" w:rsidRPr="00D62CB6">
              <w:rPr>
                <w:b/>
                <w:sz w:val="20"/>
                <w:szCs w:val="20"/>
              </w:rPr>
              <w:t>aprobarea</w:t>
            </w:r>
            <w:r w:rsidR="009122E4" w:rsidRPr="00D62CB6">
              <w:rPr>
                <w:sz w:val="20"/>
                <w:szCs w:val="20"/>
              </w:rPr>
              <w:t xml:space="preserve"> </w:t>
            </w:r>
            <w:r w:rsidR="009122E4" w:rsidRPr="00D62CB6">
              <w:rPr>
                <w:sz w:val="20"/>
                <w:szCs w:val="20"/>
                <w:lang w:val="ro-RO"/>
              </w:rPr>
              <w:t xml:space="preserve">raportului asupra activitatii de administratie aferent trimestrului III al anului 2015, intocmit in conformitate cu prevederile art. 7 pct 7.19 si pct. 7.21 din Contractul de administratie incheiat de membrii Consiliului de Administratie cu SN Nuclearelectrica SA. </w:t>
            </w:r>
          </w:p>
          <w:p w:rsidR="0062147E" w:rsidRPr="00D62CB6" w:rsidRDefault="0062147E" w:rsidP="009122E4">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D62CB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ro-RO"/>
                    </w:rPr>
                    <w:t>Î</w:t>
                  </w:r>
                  <w:r w:rsidRPr="00D62CB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ABTINERE</w:t>
                  </w:r>
                </w:p>
              </w:tc>
            </w:tr>
            <w:tr w:rsidR="0062147E" w:rsidRPr="00D62CB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r>
          </w:tbl>
          <w:p w:rsidR="0062147E" w:rsidRPr="00D62CB6" w:rsidRDefault="0062147E" w:rsidP="00D62CB6">
            <w:pPr>
              <w:jc w:val="both"/>
              <w:rPr>
                <w:rFonts w:eastAsia="Calibri"/>
                <w:i/>
                <w:iCs/>
                <w:color w:val="000000"/>
                <w:sz w:val="20"/>
                <w:szCs w:val="20"/>
                <w:lang w:val="fr-FR"/>
              </w:rPr>
            </w:pPr>
          </w:p>
          <w:p w:rsidR="0062147E" w:rsidRPr="00D62CB6" w:rsidRDefault="0062147E" w:rsidP="00D62CB6">
            <w:pPr>
              <w:pStyle w:val="ListParagraph"/>
              <w:numPr>
                <w:ilvl w:val="0"/>
                <w:numId w:val="2"/>
              </w:numPr>
              <w:jc w:val="both"/>
              <w:rPr>
                <w:sz w:val="20"/>
                <w:szCs w:val="20"/>
              </w:rPr>
            </w:pPr>
            <w:r w:rsidRPr="00D62CB6">
              <w:rPr>
                <w:sz w:val="20"/>
                <w:szCs w:val="20"/>
                <w:lang w:val="fr-FR"/>
              </w:rPr>
              <w:t xml:space="preserve">Pentru punctul 3 de pe ordinea de zi, respectiv </w:t>
            </w:r>
            <w:r w:rsidR="009122E4" w:rsidRPr="00D62CB6">
              <w:rPr>
                <w:b/>
                <w:sz w:val="20"/>
                <w:szCs w:val="20"/>
              </w:rPr>
              <w:t xml:space="preserve">aprobarea </w:t>
            </w:r>
            <w:r w:rsidR="009122E4" w:rsidRPr="00D62CB6">
              <w:rPr>
                <w:sz w:val="20"/>
                <w:szCs w:val="20"/>
              </w:rPr>
              <w:t xml:space="preserve">actualizarii nivelului investitiilor cheie pentru anul 2015. </w:t>
            </w:r>
          </w:p>
          <w:p w:rsidR="0062147E" w:rsidRPr="00D62CB6" w:rsidRDefault="0062147E" w:rsidP="0062147E">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D62CB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ro-RO"/>
                    </w:rPr>
                    <w:t>Î</w:t>
                  </w:r>
                  <w:r w:rsidRPr="00D62CB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jc w:val="center"/>
                    <w:rPr>
                      <w:sz w:val="20"/>
                      <w:szCs w:val="20"/>
                      <w:lang w:val="fr-FR"/>
                    </w:rPr>
                  </w:pPr>
                  <w:r w:rsidRPr="00D62CB6">
                    <w:rPr>
                      <w:sz w:val="20"/>
                      <w:szCs w:val="20"/>
                      <w:lang w:val="fr-FR"/>
                    </w:rPr>
                    <w:t>ABTINERE</w:t>
                  </w:r>
                </w:p>
              </w:tc>
            </w:tr>
            <w:tr w:rsidR="0062147E" w:rsidRPr="00D62CB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rPr>
                      <w:sz w:val="20"/>
                      <w:szCs w:val="20"/>
                      <w:lang w:val="fr-FR"/>
                    </w:rPr>
                  </w:pPr>
                  <w:r w:rsidRPr="00D62CB6">
                    <w:rPr>
                      <w:sz w:val="20"/>
                      <w:szCs w:val="20"/>
                      <w:lang w:val="fr-FR"/>
                    </w:rPr>
                    <w:t> </w:t>
                  </w:r>
                </w:p>
              </w:tc>
            </w:tr>
          </w:tbl>
          <w:p w:rsidR="0062147E" w:rsidRPr="00D62CB6" w:rsidRDefault="0062147E" w:rsidP="0062147E">
            <w:pPr>
              <w:jc w:val="both"/>
              <w:rPr>
                <w:i/>
                <w:sz w:val="20"/>
                <w:szCs w:val="20"/>
                <w:lang w:val="ro-RO"/>
              </w:rPr>
            </w:pPr>
          </w:p>
          <w:p w:rsidR="009122E4" w:rsidRPr="00D62CB6" w:rsidRDefault="0062147E" w:rsidP="009122E4">
            <w:pPr>
              <w:pStyle w:val="ListParagraph"/>
              <w:numPr>
                <w:ilvl w:val="0"/>
                <w:numId w:val="2"/>
              </w:numPr>
              <w:jc w:val="both"/>
              <w:rPr>
                <w:b/>
                <w:sz w:val="20"/>
                <w:szCs w:val="20"/>
              </w:rPr>
            </w:pPr>
            <w:r w:rsidRPr="00D62CB6">
              <w:rPr>
                <w:sz w:val="20"/>
                <w:szCs w:val="20"/>
                <w:lang w:val="ro-RO"/>
              </w:rPr>
              <w:t xml:space="preserve">Pentru punctul </w:t>
            </w:r>
            <w:r w:rsidR="00255849" w:rsidRPr="00D62CB6">
              <w:rPr>
                <w:sz w:val="20"/>
                <w:szCs w:val="20"/>
                <w:lang w:val="ro-RO"/>
              </w:rPr>
              <w:t>4</w:t>
            </w:r>
            <w:r w:rsidRPr="00D62CB6">
              <w:rPr>
                <w:sz w:val="20"/>
                <w:szCs w:val="20"/>
                <w:lang w:val="ro-RO"/>
              </w:rPr>
              <w:t xml:space="preserve"> de pe ordinea de zi respectiv, </w:t>
            </w:r>
            <w:r w:rsidR="009122E4" w:rsidRPr="00D62CB6">
              <w:rPr>
                <w:b/>
                <w:sz w:val="20"/>
                <w:szCs w:val="20"/>
              </w:rPr>
              <w:t>informare</w:t>
            </w:r>
            <w:r w:rsidR="009122E4" w:rsidRPr="00D62CB6">
              <w:rPr>
                <w:sz w:val="20"/>
                <w:szCs w:val="20"/>
              </w:rPr>
              <w:t xml:space="preserve"> cu privire la tranzactiile incheiate cu administratorii ori directorii, cu angajatii, cu actionarii care detin controlul asupra societatii sau o societate controlata de acestia, in perioada 01.07.2015 – 31.10.2015, conform art. 52 alin. (1) si (2) din OUG nr. l09/2011. </w:t>
            </w:r>
          </w:p>
          <w:p w:rsidR="0062147E" w:rsidRPr="00D62CB6" w:rsidRDefault="0062147E" w:rsidP="009122E4">
            <w:pPr>
              <w:pStyle w:val="ListParagraph"/>
              <w:ind w:left="360"/>
              <w:jc w:val="both"/>
              <w:rPr>
                <w:bCs/>
                <w:sz w:val="20"/>
                <w:szCs w:val="20"/>
              </w:rPr>
            </w:pPr>
          </w:p>
          <w:p w:rsidR="0062147E" w:rsidRPr="00D62CB6" w:rsidRDefault="009122E4" w:rsidP="009122E4">
            <w:pPr>
              <w:tabs>
                <w:tab w:val="left" w:pos="1395"/>
              </w:tabs>
              <w:jc w:val="center"/>
              <w:rPr>
                <w:bCs/>
                <w:sz w:val="20"/>
                <w:szCs w:val="20"/>
              </w:rPr>
            </w:pPr>
            <w:r w:rsidRPr="00D62CB6">
              <w:rPr>
                <w:i/>
                <w:sz w:val="20"/>
                <w:szCs w:val="20"/>
                <w:lang w:val="ro-RO" w:eastAsia="ro-RO"/>
              </w:rPr>
              <w:t>Prezentul punct de pe ordinea de zi nu este supus votului actionarilor, acestia luand la cunostinta de informatiile prezentate de Societate cu privire la acest punct</w:t>
            </w:r>
          </w:p>
          <w:p w:rsidR="0062147E" w:rsidRPr="00D62CB6" w:rsidRDefault="0062147E" w:rsidP="0062147E">
            <w:pPr>
              <w:jc w:val="both"/>
              <w:rPr>
                <w:bCs/>
                <w:sz w:val="20"/>
                <w:szCs w:val="20"/>
              </w:rPr>
            </w:pPr>
          </w:p>
          <w:p w:rsidR="0062147E" w:rsidRPr="00D62CB6" w:rsidRDefault="0062147E" w:rsidP="0062147E">
            <w:pPr>
              <w:jc w:val="both"/>
              <w:rPr>
                <w:bCs/>
                <w:sz w:val="20"/>
                <w:szCs w:val="20"/>
              </w:rPr>
            </w:pPr>
          </w:p>
          <w:p w:rsidR="00255849" w:rsidRPr="00D62CB6" w:rsidRDefault="00255849" w:rsidP="0062147E">
            <w:pPr>
              <w:jc w:val="both"/>
              <w:rPr>
                <w:bCs/>
                <w:sz w:val="20"/>
                <w:szCs w:val="20"/>
              </w:rPr>
            </w:pPr>
          </w:p>
          <w:p w:rsidR="009122E4" w:rsidRPr="00D62CB6" w:rsidRDefault="0062147E" w:rsidP="009122E4">
            <w:pPr>
              <w:pStyle w:val="ListParagraph"/>
              <w:numPr>
                <w:ilvl w:val="0"/>
                <w:numId w:val="2"/>
              </w:numPr>
              <w:jc w:val="both"/>
              <w:rPr>
                <w:b/>
                <w:sz w:val="20"/>
                <w:szCs w:val="20"/>
              </w:rPr>
            </w:pPr>
            <w:r w:rsidRPr="00D62CB6">
              <w:rPr>
                <w:sz w:val="20"/>
                <w:szCs w:val="20"/>
                <w:lang w:val="ro-RO"/>
              </w:rPr>
              <w:t xml:space="preserve">Pentru punctul </w:t>
            </w:r>
            <w:r w:rsidR="00255849" w:rsidRPr="00D62CB6">
              <w:rPr>
                <w:sz w:val="20"/>
                <w:szCs w:val="20"/>
                <w:lang w:val="ro-RO"/>
              </w:rPr>
              <w:t>5</w:t>
            </w:r>
            <w:r w:rsidRPr="00D62CB6">
              <w:rPr>
                <w:sz w:val="20"/>
                <w:szCs w:val="20"/>
                <w:lang w:val="ro-RO"/>
              </w:rPr>
              <w:t xml:space="preserve"> de pe ordinea de zi respectiv, </w:t>
            </w:r>
            <w:r w:rsidR="009122E4" w:rsidRPr="00D62CB6">
              <w:rPr>
                <w:b/>
                <w:sz w:val="20"/>
                <w:szCs w:val="20"/>
              </w:rPr>
              <w:t>informare</w:t>
            </w:r>
            <w:r w:rsidR="009122E4" w:rsidRPr="00D62CB6">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01.07.2015 – 31.10.2015 care intra sub incidenta art. 52 alin.(3) din OUG nr. 109/2011.</w:t>
            </w:r>
          </w:p>
          <w:p w:rsidR="0062147E" w:rsidRPr="00D62CB6" w:rsidRDefault="0062147E" w:rsidP="009122E4">
            <w:pPr>
              <w:pStyle w:val="ListParagraph"/>
              <w:ind w:left="360"/>
              <w:jc w:val="both"/>
              <w:rPr>
                <w:i/>
                <w:sz w:val="20"/>
                <w:szCs w:val="20"/>
                <w:lang w:val="ro-RO"/>
              </w:rPr>
            </w:pPr>
          </w:p>
          <w:p w:rsidR="009122E4" w:rsidRPr="00D62CB6" w:rsidRDefault="009122E4" w:rsidP="009122E4">
            <w:pPr>
              <w:tabs>
                <w:tab w:val="left" w:pos="1395"/>
              </w:tabs>
              <w:jc w:val="center"/>
              <w:rPr>
                <w:bCs/>
                <w:sz w:val="20"/>
                <w:szCs w:val="20"/>
              </w:rPr>
            </w:pPr>
            <w:r w:rsidRPr="00D62CB6">
              <w:rPr>
                <w:i/>
                <w:sz w:val="20"/>
                <w:szCs w:val="20"/>
                <w:lang w:val="ro-RO" w:eastAsia="ro-RO"/>
              </w:rPr>
              <w:t>Prezentul punct de pe ordinea de zi nu este supus votului actionarilor, acestia luand la cunostinta de informatiile prezentate de Societate cu privire la acest punct</w:t>
            </w:r>
          </w:p>
          <w:p w:rsidR="0062147E" w:rsidRPr="00D62CB6" w:rsidRDefault="0062147E" w:rsidP="0062147E">
            <w:pPr>
              <w:jc w:val="both"/>
              <w:rPr>
                <w:i/>
                <w:sz w:val="20"/>
                <w:szCs w:val="20"/>
                <w:lang w:val="ro-RO"/>
              </w:rPr>
            </w:pPr>
          </w:p>
          <w:p w:rsidR="0062147E" w:rsidRPr="00D62CB6" w:rsidRDefault="0062147E" w:rsidP="0062147E">
            <w:pPr>
              <w:jc w:val="both"/>
              <w:rPr>
                <w:i/>
                <w:sz w:val="20"/>
                <w:szCs w:val="20"/>
                <w:lang w:val="ro-RO"/>
              </w:rPr>
            </w:pPr>
          </w:p>
          <w:p w:rsidR="009122E4" w:rsidRPr="00D62CB6" w:rsidRDefault="0062147E" w:rsidP="009122E4">
            <w:pPr>
              <w:pStyle w:val="ListParagraph"/>
              <w:numPr>
                <w:ilvl w:val="0"/>
                <w:numId w:val="2"/>
              </w:numPr>
              <w:contextualSpacing w:val="0"/>
              <w:jc w:val="both"/>
              <w:rPr>
                <w:bCs/>
                <w:sz w:val="20"/>
                <w:szCs w:val="20"/>
              </w:rPr>
            </w:pPr>
            <w:r w:rsidRPr="00D62CB6">
              <w:rPr>
                <w:sz w:val="20"/>
                <w:szCs w:val="20"/>
                <w:lang w:val="fr-FR"/>
              </w:rPr>
              <w:t xml:space="preserve">Pentru punctul </w:t>
            </w:r>
            <w:r w:rsidR="00255849" w:rsidRPr="00D62CB6">
              <w:rPr>
                <w:sz w:val="20"/>
                <w:szCs w:val="20"/>
                <w:lang w:val="fr-FR"/>
              </w:rPr>
              <w:t>6</w:t>
            </w:r>
            <w:r w:rsidRPr="00D62CB6">
              <w:rPr>
                <w:sz w:val="20"/>
                <w:szCs w:val="20"/>
                <w:lang w:val="fr-FR"/>
              </w:rPr>
              <w:t xml:space="preserve"> de pe ordinea de zi</w:t>
            </w:r>
            <w:r w:rsidR="009122E4" w:rsidRPr="00D62CB6">
              <w:rPr>
                <w:sz w:val="20"/>
                <w:szCs w:val="20"/>
                <w:lang w:val="fr-FR"/>
              </w:rPr>
              <w:t xml:space="preserve"> respectiv</w:t>
            </w:r>
            <w:r w:rsidRPr="00D62CB6">
              <w:rPr>
                <w:sz w:val="20"/>
                <w:szCs w:val="20"/>
                <w:lang w:val="fr-FR"/>
              </w:rPr>
              <w:t>,</w:t>
            </w:r>
            <w:r w:rsidR="009122E4" w:rsidRPr="00D62CB6">
              <w:rPr>
                <w:b/>
                <w:sz w:val="20"/>
                <w:szCs w:val="20"/>
                <w:lang w:val="ro-RO"/>
              </w:rPr>
              <w:t xml:space="preserve"> aprobarea</w:t>
            </w:r>
            <w:r w:rsidR="009122E4" w:rsidRPr="00D62CB6">
              <w:rPr>
                <w:sz w:val="20"/>
                <w:szCs w:val="20"/>
                <w:lang w:val="ro-RO"/>
              </w:rPr>
              <w:t xml:space="preserve"> datei de </w:t>
            </w:r>
            <w:r w:rsidR="009122E4" w:rsidRPr="00D62CB6">
              <w:rPr>
                <w:b/>
                <w:sz w:val="20"/>
                <w:szCs w:val="20"/>
                <w:lang w:val="ro-RO"/>
              </w:rPr>
              <w:t xml:space="preserve">08.01.2016 </w:t>
            </w:r>
            <w:r w:rsidR="009122E4" w:rsidRPr="00D62CB6">
              <w:rPr>
                <w:sz w:val="20"/>
                <w:szCs w:val="20"/>
                <w:lang w:val="ro-RO"/>
              </w:rPr>
              <w:t xml:space="preserve">ca </w:t>
            </w:r>
            <w:r w:rsidR="009122E4" w:rsidRPr="00D62CB6">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62147E" w:rsidRPr="00D62CB6" w:rsidRDefault="0062147E" w:rsidP="00D62CB6">
            <w:pPr>
              <w:jc w:val="both"/>
              <w:rPr>
                <w:sz w:val="20"/>
                <w:szCs w:val="20"/>
                <w:lang w:val="fr-FR"/>
              </w:rPr>
            </w:pPr>
          </w:p>
          <w:p w:rsidR="0062147E" w:rsidRPr="00D62CB6" w:rsidRDefault="0062147E" w:rsidP="0062147E">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D62CB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center"/>
                    <w:rPr>
                      <w:sz w:val="20"/>
                      <w:szCs w:val="20"/>
                      <w:lang w:val="ro-RO" w:eastAsia="ro-RO"/>
                    </w:rPr>
                  </w:pPr>
                  <w:r w:rsidRPr="00D62CB6">
                    <w:rPr>
                      <w:sz w:val="20"/>
                      <w:szCs w:val="20"/>
                      <w:lang w:val="ro-RO" w:eastAsia="ro-RO"/>
                    </w:rPr>
                    <w:t>ABTINERE</w:t>
                  </w:r>
                </w:p>
              </w:tc>
            </w:tr>
            <w:tr w:rsidR="0062147E" w:rsidRPr="00D62CB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D62CB6" w:rsidRDefault="0062147E" w:rsidP="0062147E">
                  <w:pPr>
                    <w:tabs>
                      <w:tab w:val="left" w:pos="360"/>
                    </w:tabs>
                    <w:ind w:left="360" w:hanging="360"/>
                    <w:jc w:val="both"/>
                    <w:rPr>
                      <w:sz w:val="20"/>
                      <w:szCs w:val="20"/>
                      <w:lang w:val="ro-RO" w:eastAsia="ro-RO"/>
                    </w:rPr>
                  </w:pPr>
                  <w:r w:rsidRPr="00D62CB6">
                    <w:rPr>
                      <w:sz w:val="20"/>
                      <w:szCs w:val="20"/>
                      <w:lang w:val="ro-RO" w:eastAsia="ro-RO"/>
                    </w:rPr>
                    <w:t> </w:t>
                  </w:r>
                </w:p>
              </w:tc>
            </w:tr>
          </w:tbl>
          <w:p w:rsidR="0062147E" w:rsidRPr="00D62CB6" w:rsidRDefault="0062147E" w:rsidP="0062147E">
            <w:pPr>
              <w:tabs>
                <w:tab w:val="left" w:pos="360"/>
              </w:tabs>
              <w:jc w:val="both"/>
              <w:rPr>
                <w:i/>
                <w:sz w:val="20"/>
                <w:szCs w:val="20"/>
                <w:lang w:val="ro-RO"/>
              </w:rPr>
            </w:pPr>
          </w:p>
          <w:p w:rsidR="0062147E" w:rsidRPr="00D62CB6" w:rsidRDefault="0062147E" w:rsidP="00127764">
            <w:pPr>
              <w:autoSpaceDE w:val="0"/>
              <w:autoSpaceDN w:val="0"/>
              <w:adjustRightInd w:val="0"/>
              <w:jc w:val="both"/>
              <w:rPr>
                <w:sz w:val="20"/>
                <w:szCs w:val="20"/>
                <w:lang w:val="ro-RO" w:eastAsia="ro-RO"/>
              </w:rPr>
            </w:pPr>
          </w:p>
          <w:p w:rsidR="00D62CB6" w:rsidRDefault="00D62CB6" w:rsidP="00D62CB6">
            <w:pPr>
              <w:pStyle w:val="ListParagraph"/>
              <w:spacing w:after="200"/>
              <w:ind w:left="360"/>
              <w:jc w:val="both"/>
              <w:rPr>
                <w:bCs/>
                <w:sz w:val="20"/>
                <w:szCs w:val="20"/>
              </w:rPr>
            </w:pPr>
          </w:p>
          <w:p w:rsidR="009122E4" w:rsidRDefault="009122E4" w:rsidP="00D62CB6">
            <w:pPr>
              <w:pStyle w:val="ListParagraph"/>
              <w:numPr>
                <w:ilvl w:val="0"/>
                <w:numId w:val="2"/>
              </w:numPr>
              <w:spacing w:after="200"/>
              <w:jc w:val="both"/>
              <w:rPr>
                <w:bCs/>
                <w:sz w:val="20"/>
                <w:szCs w:val="20"/>
              </w:rPr>
            </w:pPr>
            <w:r w:rsidRPr="00D62CB6">
              <w:rPr>
                <w:bCs/>
                <w:sz w:val="20"/>
                <w:szCs w:val="20"/>
              </w:rPr>
              <w:t>Pentru punctul 7 de pe ordinea de zi, respectiv</w:t>
            </w:r>
            <w:r w:rsidRPr="00D62CB6">
              <w:rPr>
                <w:b/>
                <w:bCs/>
                <w:sz w:val="20"/>
                <w:szCs w:val="20"/>
              </w:rPr>
              <w:t>, aprobarea</w:t>
            </w:r>
            <w:r w:rsidRPr="00D62CB6">
              <w:rPr>
                <w:bCs/>
                <w:sz w:val="20"/>
                <w:szCs w:val="20"/>
              </w:rPr>
              <w:t xml:space="preserve"> datei de </w:t>
            </w:r>
            <w:r w:rsidRPr="00D62CB6">
              <w:rPr>
                <w:b/>
                <w:bCs/>
                <w:sz w:val="20"/>
                <w:szCs w:val="20"/>
              </w:rPr>
              <w:t>07.01.2016</w:t>
            </w:r>
            <w:r w:rsidRPr="00D62CB6">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D62CB6" w:rsidRPr="00D62CB6" w:rsidRDefault="00D62CB6" w:rsidP="00D62CB6">
            <w:pPr>
              <w:pStyle w:val="ListParagraph"/>
              <w:spacing w:after="200"/>
              <w:ind w:left="360"/>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122E4"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center"/>
                    <w:rPr>
                      <w:sz w:val="20"/>
                      <w:szCs w:val="20"/>
                      <w:lang w:val="ro-RO" w:eastAsia="ro-RO"/>
                    </w:rPr>
                  </w:pPr>
                  <w:r w:rsidRPr="00D62CB6">
                    <w:rPr>
                      <w:sz w:val="20"/>
                      <w:szCs w:val="20"/>
                      <w:lang w:val="ro-RO" w:eastAsia="ro-RO"/>
                    </w:rPr>
                    <w:t>ABTINERE</w:t>
                  </w:r>
                </w:p>
              </w:tc>
            </w:tr>
            <w:tr w:rsidR="009122E4"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22E4" w:rsidRPr="00D62CB6" w:rsidRDefault="009122E4" w:rsidP="009122E4">
                  <w:pPr>
                    <w:tabs>
                      <w:tab w:val="left" w:pos="360"/>
                    </w:tabs>
                    <w:ind w:left="360" w:hanging="360"/>
                    <w:jc w:val="both"/>
                    <w:rPr>
                      <w:sz w:val="20"/>
                      <w:szCs w:val="20"/>
                      <w:lang w:val="ro-RO" w:eastAsia="ro-RO"/>
                    </w:rPr>
                  </w:pPr>
                  <w:r w:rsidRPr="00D62CB6">
                    <w:rPr>
                      <w:sz w:val="20"/>
                      <w:szCs w:val="20"/>
                      <w:lang w:val="ro-RO" w:eastAsia="ro-RO"/>
                    </w:rPr>
                    <w:t> </w:t>
                  </w:r>
                </w:p>
              </w:tc>
            </w:tr>
          </w:tbl>
          <w:p w:rsidR="009122E4" w:rsidRPr="00D62CB6" w:rsidRDefault="009122E4" w:rsidP="009122E4">
            <w:pPr>
              <w:spacing w:after="200"/>
              <w:jc w:val="both"/>
              <w:rPr>
                <w:bCs/>
                <w:sz w:val="20"/>
                <w:szCs w:val="20"/>
              </w:rPr>
            </w:pPr>
          </w:p>
          <w:p w:rsidR="00D62CB6" w:rsidRDefault="00D62CB6" w:rsidP="00D62CB6">
            <w:pPr>
              <w:pStyle w:val="ListParagraph"/>
              <w:spacing w:after="200"/>
              <w:ind w:left="360"/>
              <w:jc w:val="both"/>
              <w:rPr>
                <w:sz w:val="20"/>
                <w:szCs w:val="20"/>
                <w:lang w:val="fr-FR"/>
              </w:rPr>
            </w:pPr>
          </w:p>
          <w:p w:rsidR="009122E4" w:rsidRPr="00D62CB6" w:rsidRDefault="009122E4" w:rsidP="00D62CB6">
            <w:pPr>
              <w:pStyle w:val="ListParagraph"/>
              <w:numPr>
                <w:ilvl w:val="0"/>
                <w:numId w:val="2"/>
              </w:numPr>
              <w:spacing w:after="200"/>
              <w:jc w:val="both"/>
              <w:rPr>
                <w:sz w:val="20"/>
                <w:szCs w:val="20"/>
                <w:lang w:val="fr-FR"/>
              </w:rPr>
            </w:pPr>
            <w:r w:rsidRPr="00D62CB6">
              <w:rPr>
                <w:sz w:val="20"/>
                <w:szCs w:val="20"/>
                <w:lang w:val="fr-FR"/>
              </w:rPr>
              <w:t>Pentru punctul 8 de pe ordinea de zi, respectiv</w:t>
            </w:r>
            <w:r w:rsidRPr="00D62CB6">
              <w:rPr>
                <w:b/>
                <w:sz w:val="20"/>
                <w:szCs w:val="20"/>
                <w:lang w:val="fr-FR"/>
              </w:rPr>
              <w:t>, imputernicirea</w:t>
            </w:r>
            <w:r w:rsidRPr="00D62CB6">
              <w:rPr>
                <w:sz w:val="20"/>
                <w:szCs w:val="20"/>
                <w:lang w:val="fr-FR"/>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D62CB6" w:rsidRPr="00D62CB6" w:rsidRDefault="00D62CB6" w:rsidP="00D62CB6">
            <w:pPr>
              <w:pStyle w:val="ListParagraph"/>
              <w:spacing w:after="200"/>
              <w:ind w:left="360"/>
              <w:jc w:val="both"/>
              <w:rPr>
                <w:sz w:val="20"/>
                <w:szCs w:val="20"/>
                <w:lang w:val="fr-FR"/>
              </w:rPr>
            </w:pPr>
          </w:p>
          <w:p w:rsidR="00D62CB6" w:rsidRPr="00D62CB6" w:rsidRDefault="00D62CB6" w:rsidP="00D62CB6">
            <w:pPr>
              <w:pStyle w:val="ListParagraph"/>
              <w:spacing w:after="200"/>
              <w:ind w:left="360"/>
              <w:jc w:val="both"/>
              <w:rPr>
                <w:sz w:val="20"/>
                <w:szCs w:val="20"/>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62CB6"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center"/>
                    <w:rPr>
                      <w:sz w:val="20"/>
                      <w:szCs w:val="20"/>
                      <w:lang w:val="ro-RO" w:eastAsia="ro-RO"/>
                    </w:rPr>
                  </w:pPr>
                  <w:r w:rsidRPr="00D62CB6">
                    <w:rPr>
                      <w:sz w:val="20"/>
                      <w:szCs w:val="20"/>
                      <w:lang w:val="ro-RO" w:eastAsia="ro-RO"/>
                    </w:rPr>
                    <w:t>ABTINERE</w:t>
                  </w:r>
                </w:p>
              </w:tc>
            </w:tr>
            <w:tr w:rsidR="00D62CB6"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62CB6" w:rsidRPr="00D62CB6" w:rsidRDefault="00D62CB6" w:rsidP="00D62CB6">
                  <w:pPr>
                    <w:tabs>
                      <w:tab w:val="left" w:pos="360"/>
                    </w:tabs>
                    <w:ind w:left="360" w:hanging="360"/>
                    <w:jc w:val="both"/>
                    <w:rPr>
                      <w:sz w:val="20"/>
                      <w:szCs w:val="20"/>
                      <w:lang w:val="ro-RO" w:eastAsia="ro-RO"/>
                    </w:rPr>
                  </w:pPr>
                  <w:r w:rsidRPr="00D62CB6">
                    <w:rPr>
                      <w:sz w:val="20"/>
                      <w:szCs w:val="20"/>
                      <w:lang w:val="ro-RO" w:eastAsia="ro-RO"/>
                    </w:rPr>
                    <w:t> </w:t>
                  </w:r>
                </w:p>
              </w:tc>
            </w:tr>
          </w:tbl>
          <w:p w:rsidR="00D62CB6" w:rsidRPr="00D62CB6" w:rsidRDefault="00D62CB6" w:rsidP="00D62CB6">
            <w:pPr>
              <w:pStyle w:val="ListParagraph"/>
              <w:spacing w:after="200"/>
              <w:ind w:left="360"/>
              <w:jc w:val="both"/>
              <w:rPr>
                <w:sz w:val="20"/>
                <w:szCs w:val="20"/>
                <w:lang w:val="fr-FR"/>
              </w:rPr>
            </w:pPr>
          </w:p>
          <w:p w:rsidR="0062147E" w:rsidRPr="00D62CB6" w:rsidRDefault="0062147E" w:rsidP="009122E4">
            <w:pPr>
              <w:pStyle w:val="ListParagraph"/>
              <w:autoSpaceDE w:val="0"/>
              <w:autoSpaceDN w:val="0"/>
              <w:adjustRightInd w:val="0"/>
              <w:ind w:left="360"/>
              <w:jc w:val="both"/>
              <w:rPr>
                <w:sz w:val="20"/>
                <w:szCs w:val="20"/>
                <w:lang w:val="ro-RO" w:eastAsia="ro-RO"/>
              </w:rPr>
            </w:pPr>
          </w:p>
          <w:p w:rsidR="00D62CB6" w:rsidRDefault="00D62CB6" w:rsidP="00127764">
            <w:pPr>
              <w:jc w:val="both"/>
              <w:rPr>
                <w:i/>
                <w:sz w:val="20"/>
                <w:szCs w:val="20"/>
                <w:lang w:val="ro-RO" w:eastAsia="ro-RO"/>
              </w:rPr>
            </w:pPr>
          </w:p>
          <w:p w:rsidR="00D62CB6" w:rsidRDefault="00D62CB6" w:rsidP="00127764">
            <w:pPr>
              <w:jc w:val="both"/>
              <w:rPr>
                <w:i/>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BE0D91" w:rsidRPr="00D62CB6" w:rsidRDefault="00BE0D91" w:rsidP="00846F2E">
            <w:pPr>
              <w:jc w:val="both"/>
              <w:rPr>
                <w:sz w:val="20"/>
                <w:szCs w:val="20"/>
                <w:u w:val="single"/>
              </w:rPr>
            </w:pPr>
            <w:r w:rsidRPr="00D62CB6">
              <w:rPr>
                <w:sz w:val="20"/>
                <w:szCs w:val="20"/>
                <w:lang w:val="fr-FR"/>
              </w:rPr>
              <w:t xml:space="preserve">Prezentul buletin de vot este valabil şi pentru cea </w:t>
            </w:r>
            <w:r w:rsidRPr="007C73DD">
              <w:rPr>
                <w:sz w:val="20"/>
                <w:szCs w:val="20"/>
                <w:u w:val="single"/>
                <w:lang w:val="fr-FR"/>
              </w:rPr>
              <w:t xml:space="preserve">de-a doua convocare a aceleiaşi AGOA din data de </w:t>
            </w:r>
            <w:r w:rsidR="00D62CB6" w:rsidRPr="007C73DD">
              <w:rPr>
                <w:sz w:val="20"/>
                <w:szCs w:val="20"/>
                <w:u w:val="single"/>
                <w:lang w:val="ro-RO"/>
              </w:rPr>
              <w:t>18</w:t>
            </w:r>
            <w:r w:rsidR="00255849" w:rsidRPr="007C73DD">
              <w:rPr>
                <w:sz w:val="20"/>
                <w:szCs w:val="20"/>
                <w:u w:val="single"/>
                <w:lang w:val="ro-RO"/>
              </w:rPr>
              <w:t xml:space="preserve"> </w:t>
            </w:r>
            <w:r w:rsidR="00D62CB6" w:rsidRPr="007C73DD">
              <w:rPr>
                <w:sz w:val="20"/>
                <w:szCs w:val="20"/>
                <w:u w:val="single"/>
                <w:lang w:val="ro-RO"/>
              </w:rPr>
              <w:t xml:space="preserve">decembrie </w:t>
            </w:r>
            <w:r w:rsidRPr="007C73DD">
              <w:rPr>
                <w:sz w:val="20"/>
                <w:szCs w:val="20"/>
                <w:u w:val="single"/>
                <w:lang w:val="ro-RO"/>
              </w:rPr>
              <w:t>2015</w:t>
            </w:r>
            <w:r w:rsidRPr="007C73DD">
              <w:rPr>
                <w:sz w:val="20"/>
                <w:szCs w:val="20"/>
                <w:u w:val="single"/>
                <w:lang w:val="fr-FR"/>
              </w:rPr>
              <w:t xml:space="preserve">, ora </w:t>
            </w:r>
            <w:r w:rsidRPr="007C73DD">
              <w:rPr>
                <w:sz w:val="20"/>
                <w:szCs w:val="20"/>
                <w:u w:val="single"/>
                <w:lang w:val="ro-RO"/>
              </w:rPr>
              <w:t>1</w:t>
            </w:r>
            <w:r w:rsidR="00D62CB6" w:rsidRPr="007C73DD">
              <w:rPr>
                <w:sz w:val="20"/>
                <w:szCs w:val="20"/>
                <w:u w:val="single"/>
                <w:lang w:val="ro-RO"/>
              </w:rPr>
              <w:t>2</w:t>
            </w:r>
            <w:r w:rsidR="0047070C" w:rsidRPr="007C73DD">
              <w:rPr>
                <w:sz w:val="20"/>
                <w:szCs w:val="20"/>
                <w:u w:val="single"/>
                <w:lang w:val="ro-RO"/>
              </w:rPr>
              <w:t>:0</w:t>
            </w:r>
            <w:r w:rsidRPr="007C73DD">
              <w:rPr>
                <w:sz w:val="20"/>
                <w:szCs w:val="20"/>
                <w:u w:val="single"/>
                <w:lang w:val="ro-RO"/>
              </w:rPr>
              <w:t xml:space="preserve">0 </w:t>
            </w:r>
            <w:r w:rsidRPr="007C73DD">
              <w:rPr>
                <w:sz w:val="20"/>
                <w:szCs w:val="20"/>
                <w:u w:val="single"/>
                <w:lang w:val="fr-FR"/>
              </w:rPr>
              <w:t xml:space="preserve">(ora României), </w:t>
            </w:r>
            <w:r w:rsidR="00846F2E" w:rsidRPr="007C73DD">
              <w:rPr>
                <w:sz w:val="20"/>
                <w:szCs w:val="20"/>
                <w:u w:val="single"/>
                <w:lang w:val="ro-RO"/>
              </w:rPr>
              <w:t>ce va avea loc</w:t>
            </w:r>
            <w:r w:rsidR="00255849" w:rsidRPr="007C73DD">
              <w:rPr>
                <w:sz w:val="20"/>
                <w:szCs w:val="20"/>
                <w:u w:val="single"/>
                <w:lang w:val="ro-RO"/>
              </w:rPr>
              <w:t xml:space="preserve"> </w:t>
            </w:r>
            <w:r w:rsidR="0047070C" w:rsidRPr="007C73DD">
              <w:rPr>
                <w:sz w:val="20"/>
                <w:szCs w:val="20"/>
                <w:u w:val="single"/>
              </w:rPr>
              <w:t>la Hotel Ramada Parc, Sala America de Nord, Bulevardul Poligrafiei nr. 3-5</w:t>
            </w:r>
            <w:r w:rsidR="00846F2E" w:rsidRPr="007C73DD">
              <w:rPr>
                <w:sz w:val="20"/>
                <w:szCs w:val="20"/>
                <w:u w:val="single"/>
              </w:rPr>
              <w:t>, Bucuresti</w:t>
            </w:r>
            <w:r w:rsidR="00A53A0A" w:rsidRPr="007C73DD">
              <w:rPr>
                <w:sz w:val="20"/>
                <w:szCs w:val="20"/>
                <w:u w:val="single"/>
              </w:rPr>
              <w:t>,</w:t>
            </w:r>
            <w:r w:rsidRPr="007C73DD">
              <w:rPr>
                <w:sz w:val="20"/>
                <w:szCs w:val="20"/>
                <w:lang w:val="fr-FR"/>
              </w:rPr>
              <w:t xml:space="preserve"> în cazul în care adunarea nu se întruneşte legal şi statutar în data de </w:t>
            </w:r>
            <w:r w:rsidR="00D62CB6" w:rsidRPr="007C73DD">
              <w:rPr>
                <w:sz w:val="20"/>
                <w:szCs w:val="20"/>
                <w:lang w:val="ro-RO" w:eastAsia="ro-RO"/>
              </w:rPr>
              <w:t>17</w:t>
            </w:r>
            <w:r w:rsidR="00255849" w:rsidRPr="007C73DD">
              <w:rPr>
                <w:sz w:val="20"/>
                <w:szCs w:val="20"/>
                <w:lang w:val="ro-RO" w:eastAsia="ro-RO"/>
              </w:rPr>
              <w:t xml:space="preserve"> </w:t>
            </w:r>
            <w:r w:rsidR="00D62CB6" w:rsidRPr="007C73DD">
              <w:rPr>
                <w:sz w:val="20"/>
                <w:szCs w:val="20"/>
                <w:lang w:val="ro-RO" w:eastAsia="ro-RO"/>
              </w:rPr>
              <w:t xml:space="preserve">decembrie </w:t>
            </w:r>
            <w:r w:rsidRPr="007C73DD">
              <w:rPr>
                <w:sz w:val="20"/>
                <w:szCs w:val="20"/>
                <w:lang w:val="ro-RO" w:eastAsia="ro-RO"/>
              </w:rPr>
              <w:t>2015</w:t>
            </w:r>
            <w:r w:rsidRPr="007C73DD">
              <w:rPr>
                <w:sz w:val="20"/>
                <w:szCs w:val="20"/>
                <w:lang w:val="fr-FR"/>
              </w:rPr>
              <w:t xml:space="preserve">, ora </w:t>
            </w:r>
            <w:r w:rsidRPr="007C73DD">
              <w:rPr>
                <w:sz w:val="20"/>
                <w:szCs w:val="20"/>
                <w:lang w:val="ro-RO"/>
              </w:rPr>
              <w:t>1</w:t>
            </w:r>
            <w:r w:rsidR="00D62CB6" w:rsidRPr="007C73DD">
              <w:rPr>
                <w:sz w:val="20"/>
                <w:szCs w:val="20"/>
                <w:lang w:val="ro-RO"/>
              </w:rPr>
              <w:t>2</w:t>
            </w:r>
            <w:r w:rsidRPr="007C73DD">
              <w:rPr>
                <w:sz w:val="20"/>
                <w:szCs w:val="20"/>
                <w:lang w:val="ro-RO"/>
              </w:rPr>
              <w:t>:00</w:t>
            </w:r>
            <w:r w:rsidRPr="007C73DD">
              <w:rPr>
                <w:sz w:val="20"/>
                <w:szCs w:val="20"/>
                <w:lang w:val="fr-FR"/>
              </w:rPr>
              <w:t xml:space="preserve"> (ora României)</w:t>
            </w:r>
            <w:r w:rsidR="00846F2E" w:rsidRPr="007C73DD">
              <w:rPr>
                <w:sz w:val="20"/>
                <w:szCs w:val="20"/>
                <w:lang w:val="fr-FR"/>
              </w:rPr>
              <w:t>.</w:t>
            </w:r>
          </w:p>
          <w:p w:rsidR="00BE0D91" w:rsidRPr="00D62CB6" w:rsidRDefault="00BE0D91" w:rsidP="00127764">
            <w:pPr>
              <w:jc w:val="both"/>
              <w:rPr>
                <w:sz w:val="20"/>
                <w:szCs w:val="20"/>
                <w:lang w:val="fr-FR"/>
              </w:rPr>
            </w:pPr>
          </w:p>
          <w:p w:rsidR="00BE0D91" w:rsidRPr="00D62CB6" w:rsidRDefault="00BE0D91" w:rsidP="00127764">
            <w:pPr>
              <w:jc w:val="both"/>
              <w:rPr>
                <w:sz w:val="20"/>
                <w:szCs w:val="20"/>
                <w:lang w:val="fr-FR"/>
              </w:rPr>
            </w:pPr>
            <w:r w:rsidRPr="00D62CB6">
              <w:rPr>
                <w:sz w:val="20"/>
                <w:szCs w:val="20"/>
                <w:lang w:val="fr-FR"/>
              </w:rPr>
              <w:t xml:space="preserve">Termenul limită pentru înregistrarea la Societate a buletinelor de vot prin corespondenţă este </w:t>
            </w:r>
            <w:r w:rsidR="00D62CB6" w:rsidRPr="007C73DD">
              <w:rPr>
                <w:b/>
                <w:sz w:val="20"/>
                <w:szCs w:val="20"/>
                <w:lang w:val="ro-RO"/>
              </w:rPr>
              <w:t>15 decembrie</w:t>
            </w:r>
            <w:r w:rsidRPr="007C73DD">
              <w:rPr>
                <w:b/>
                <w:sz w:val="20"/>
                <w:szCs w:val="20"/>
                <w:lang w:val="ro-RO"/>
              </w:rPr>
              <w:t xml:space="preserve"> 2015</w:t>
            </w:r>
            <w:r w:rsidRPr="007C73DD">
              <w:rPr>
                <w:b/>
                <w:sz w:val="20"/>
                <w:szCs w:val="20"/>
                <w:lang w:val="fr-FR"/>
              </w:rPr>
              <w:t>,</w:t>
            </w:r>
            <w:r w:rsidRPr="007C73DD">
              <w:rPr>
                <w:sz w:val="20"/>
                <w:szCs w:val="20"/>
                <w:lang w:val="fr-FR"/>
              </w:rPr>
              <w:t xml:space="preserve"> </w:t>
            </w:r>
            <w:r w:rsidRPr="007C73DD">
              <w:rPr>
                <w:b/>
                <w:sz w:val="20"/>
                <w:szCs w:val="20"/>
                <w:lang w:val="fr-FR"/>
              </w:rPr>
              <w:t xml:space="preserve">ora </w:t>
            </w:r>
            <w:r w:rsidRPr="007C73DD">
              <w:rPr>
                <w:b/>
                <w:sz w:val="20"/>
                <w:szCs w:val="20"/>
                <w:lang w:val="ro-RO"/>
              </w:rPr>
              <w:t>12:00</w:t>
            </w:r>
            <w:r w:rsidRPr="00D62CB6">
              <w:rPr>
                <w:b/>
                <w:sz w:val="20"/>
                <w:szCs w:val="20"/>
                <w:lang w:val="ro-RO"/>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t xml:space="preserve">certificatul constatator al subscrisei, în original sau copie conformă cu originalul, eliberat de Registrul Comertului sau orice </w:t>
            </w:r>
            <w:r w:rsidRPr="00D62CB6">
              <w:rPr>
                <w:sz w:val="20"/>
                <w:szCs w:val="20"/>
                <w:lang w:val="ro-RO" w:eastAsia="ro-RO"/>
              </w:rPr>
              <w:lastRenderedPageBreak/>
              <w:t xml:space="preserve">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12" w:rsidRDefault="003E7B12">
      <w:r>
        <w:separator/>
      </w:r>
    </w:p>
  </w:endnote>
  <w:endnote w:type="continuationSeparator" w:id="0">
    <w:p w:rsidR="003E7B12" w:rsidRDefault="003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E7B1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A10D7D">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A10D7D">
      <w:rPr>
        <w:bCs/>
        <w:noProof/>
        <w:sz w:val="20"/>
        <w:szCs w:val="20"/>
      </w:rPr>
      <w:t>3</w:t>
    </w:r>
    <w:r w:rsidRPr="00823281">
      <w:rPr>
        <w:bCs/>
        <w:sz w:val="20"/>
        <w:szCs w:val="20"/>
      </w:rPr>
      <w:fldChar w:fldCharType="end"/>
    </w:r>
  </w:p>
  <w:p w:rsidR="00823281" w:rsidRDefault="003E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12" w:rsidRDefault="003E7B12">
      <w:r>
        <w:separator/>
      </w:r>
    </w:p>
  </w:footnote>
  <w:footnote w:type="continuationSeparator" w:id="0">
    <w:p w:rsidR="003E7B12" w:rsidRDefault="003E7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143E60"/>
    <w:rsid w:val="00145331"/>
    <w:rsid w:val="00146F87"/>
    <w:rsid w:val="0017647F"/>
    <w:rsid w:val="00255849"/>
    <w:rsid w:val="00266659"/>
    <w:rsid w:val="002F5DD8"/>
    <w:rsid w:val="00332A9E"/>
    <w:rsid w:val="00372A6B"/>
    <w:rsid w:val="003E7B12"/>
    <w:rsid w:val="003F5856"/>
    <w:rsid w:val="0040225F"/>
    <w:rsid w:val="00405724"/>
    <w:rsid w:val="00410775"/>
    <w:rsid w:val="004341F7"/>
    <w:rsid w:val="0047070C"/>
    <w:rsid w:val="004946A5"/>
    <w:rsid w:val="00557081"/>
    <w:rsid w:val="0062147E"/>
    <w:rsid w:val="0064110F"/>
    <w:rsid w:val="006E12EA"/>
    <w:rsid w:val="007465C1"/>
    <w:rsid w:val="00755BFB"/>
    <w:rsid w:val="00763D3C"/>
    <w:rsid w:val="007735DA"/>
    <w:rsid w:val="007C73DD"/>
    <w:rsid w:val="00832F78"/>
    <w:rsid w:val="00846F2E"/>
    <w:rsid w:val="00854B93"/>
    <w:rsid w:val="00886B22"/>
    <w:rsid w:val="008A5F77"/>
    <w:rsid w:val="00911C00"/>
    <w:rsid w:val="009122E4"/>
    <w:rsid w:val="00986498"/>
    <w:rsid w:val="009A1AE3"/>
    <w:rsid w:val="00A10D7D"/>
    <w:rsid w:val="00A32AC6"/>
    <w:rsid w:val="00A53A0A"/>
    <w:rsid w:val="00AA3832"/>
    <w:rsid w:val="00AE2A9B"/>
    <w:rsid w:val="00AE4BC0"/>
    <w:rsid w:val="00B97385"/>
    <w:rsid w:val="00BE0D91"/>
    <w:rsid w:val="00C937E4"/>
    <w:rsid w:val="00CA1100"/>
    <w:rsid w:val="00CA2E7A"/>
    <w:rsid w:val="00D02C45"/>
    <w:rsid w:val="00D1353D"/>
    <w:rsid w:val="00D62CB6"/>
    <w:rsid w:val="00D72EAE"/>
    <w:rsid w:val="00E46989"/>
    <w:rsid w:val="00EC387E"/>
    <w:rsid w:val="00ED0237"/>
    <w:rsid w:val="00EE40E3"/>
    <w:rsid w:val="00EE4EEA"/>
    <w:rsid w:val="00F02C8D"/>
    <w:rsid w:val="00F02CA8"/>
    <w:rsid w:val="00F2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42</cp:revision>
  <dcterms:created xsi:type="dcterms:W3CDTF">2015-07-19T20:03:00Z</dcterms:created>
  <dcterms:modified xsi:type="dcterms:W3CDTF">2015-11-16T09:38:00Z</dcterms:modified>
</cp:coreProperties>
</file>