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172" w:rsidRPr="00F6032B" w:rsidRDefault="003E1172" w:rsidP="003E1172">
      <w:pPr>
        <w:pStyle w:val="Default"/>
        <w:jc w:val="center"/>
      </w:pPr>
      <w:bookmarkStart w:id="0" w:name="_GoBack"/>
      <w:bookmarkEnd w:id="0"/>
    </w:p>
    <w:p w:rsidR="003E1172" w:rsidRPr="00F6032B" w:rsidRDefault="003E1172" w:rsidP="003E1172">
      <w:pPr>
        <w:pStyle w:val="Default"/>
      </w:pPr>
    </w:p>
    <w:p w:rsidR="003E1172" w:rsidRPr="00F6032B" w:rsidRDefault="003E1172" w:rsidP="003E1172">
      <w:pPr>
        <w:pStyle w:val="Default"/>
      </w:pPr>
    </w:p>
    <w:p w:rsidR="004D4403" w:rsidRPr="00F6032B" w:rsidRDefault="004D4403" w:rsidP="004D4403">
      <w:pPr>
        <w:pStyle w:val="Default"/>
        <w:jc w:val="center"/>
        <w:rPr>
          <w:b/>
        </w:rPr>
      </w:pPr>
      <w:r w:rsidRPr="00F6032B">
        <w:rPr>
          <w:b/>
        </w:rPr>
        <w:t xml:space="preserve">Resolution number </w:t>
      </w:r>
      <w:r w:rsidR="00F31D5C">
        <w:rPr>
          <w:b/>
        </w:rPr>
        <w:t>12</w:t>
      </w:r>
      <w:r w:rsidRPr="00F6032B">
        <w:rPr>
          <w:b/>
        </w:rPr>
        <w:t>/22.10.2015</w:t>
      </w:r>
    </w:p>
    <w:p w:rsidR="004D4403" w:rsidRPr="00F6032B" w:rsidRDefault="004D4403" w:rsidP="004D4403">
      <w:pPr>
        <w:pStyle w:val="Default"/>
        <w:jc w:val="center"/>
        <w:rPr>
          <w:b/>
        </w:rPr>
      </w:pPr>
      <w:proofErr w:type="gramStart"/>
      <w:r w:rsidRPr="00F6032B">
        <w:rPr>
          <w:b/>
        </w:rPr>
        <w:t>of</w:t>
      </w:r>
      <w:proofErr w:type="gramEnd"/>
      <w:r w:rsidRPr="00F6032B">
        <w:rPr>
          <w:b/>
        </w:rPr>
        <w:t xml:space="preserve"> the Ordinary General Meeting of Shareholders of</w:t>
      </w:r>
    </w:p>
    <w:p w:rsidR="004D4403" w:rsidRPr="00F6032B" w:rsidRDefault="004D4403" w:rsidP="004D4403">
      <w:pPr>
        <w:pStyle w:val="Default"/>
        <w:jc w:val="center"/>
        <w:rPr>
          <w:b/>
        </w:rPr>
      </w:pPr>
      <w:proofErr w:type="spellStart"/>
      <w:r w:rsidRPr="00F6032B">
        <w:rPr>
          <w:b/>
        </w:rPr>
        <w:t>Societatea</w:t>
      </w:r>
      <w:proofErr w:type="spellEnd"/>
      <w:r w:rsidRPr="00F6032B">
        <w:rPr>
          <w:b/>
        </w:rPr>
        <w:t xml:space="preserve"> </w:t>
      </w:r>
      <w:proofErr w:type="spellStart"/>
      <w:r w:rsidRPr="00F6032B">
        <w:rPr>
          <w:b/>
        </w:rPr>
        <w:t>Nationala</w:t>
      </w:r>
      <w:proofErr w:type="spellEnd"/>
      <w:r w:rsidRPr="00F6032B">
        <w:rPr>
          <w:b/>
        </w:rPr>
        <w:t xml:space="preserve"> </w:t>
      </w:r>
      <w:proofErr w:type="spellStart"/>
      <w:r w:rsidRPr="00F6032B">
        <w:rPr>
          <w:b/>
        </w:rPr>
        <w:t>Nuclearelectrica</w:t>
      </w:r>
      <w:proofErr w:type="spellEnd"/>
      <w:r w:rsidRPr="00F6032B">
        <w:rPr>
          <w:b/>
        </w:rPr>
        <w:t xml:space="preserve"> S.A. </w:t>
      </w:r>
    </w:p>
    <w:p w:rsidR="004D4403" w:rsidRPr="00F6032B" w:rsidRDefault="004D4403" w:rsidP="004D4403">
      <w:pPr>
        <w:pStyle w:val="Default"/>
        <w:jc w:val="center"/>
      </w:pPr>
    </w:p>
    <w:p w:rsidR="004D4403" w:rsidRPr="00F6032B" w:rsidRDefault="004D4403" w:rsidP="004D4403">
      <w:pPr>
        <w:pStyle w:val="Default"/>
        <w:jc w:val="center"/>
      </w:pPr>
      <w:r w:rsidRPr="00F6032B">
        <w:t xml:space="preserve">Headquarters: 65 </w:t>
      </w:r>
      <w:proofErr w:type="spellStart"/>
      <w:r w:rsidRPr="00F6032B">
        <w:t>Polona</w:t>
      </w:r>
      <w:proofErr w:type="spellEnd"/>
      <w:r w:rsidRPr="00F6032B">
        <w:t xml:space="preserve"> street, District 1, 010494 Bucharest, registered with the Bucharest Trade Register Office under the number J40/7403/1998, sole registration code: RO 10874881</w:t>
      </w:r>
    </w:p>
    <w:p w:rsidR="004D4403" w:rsidRPr="00F6032B" w:rsidRDefault="004D4403" w:rsidP="004D4403">
      <w:pPr>
        <w:pStyle w:val="Default"/>
        <w:jc w:val="center"/>
      </w:pPr>
    </w:p>
    <w:p w:rsidR="00F80241" w:rsidRPr="00F6032B" w:rsidRDefault="004D4403" w:rsidP="004D4403">
      <w:pPr>
        <w:pStyle w:val="Default"/>
        <w:jc w:val="both"/>
      </w:pPr>
      <w:r w:rsidRPr="00F6032B">
        <w:t xml:space="preserve">Today, </w:t>
      </w:r>
      <w:r w:rsidR="00331667" w:rsidRPr="00F6032B">
        <w:t>22 October</w:t>
      </w:r>
      <w:r w:rsidRPr="00F6032B">
        <w:t xml:space="preserve"> 2015, </w:t>
      </w:r>
      <w:r w:rsidR="00383198" w:rsidRPr="00F6032B">
        <w:t>11</w:t>
      </w:r>
      <w:r w:rsidRPr="00F6032B">
        <w:t>:</w:t>
      </w:r>
      <w:r w:rsidR="00383198" w:rsidRPr="00F6032B">
        <w:t>0</w:t>
      </w:r>
      <w:r w:rsidRPr="00F6032B">
        <w:t xml:space="preserve">0 o’clock, the shareholders of </w:t>
      </w:r>
      <w:proofErr w:type="spellStart"/>
      <w:r w:rsidRPr="00F6032B">
        <w:t>Societatea</w:t>
      </w:r>
      <w:proofErr w:type="spellEnd"/>
      <w:r w:rsidRPr="00F6032B">
        <w:t xml:space="preserve"> </w:t>
      </w:r>
      <w:proofErr w:type="spellStart"/>
      <w:r w:rsidRPr="00F6032B">
        <w:t>Nationala</w:t>
      </w:r>
      <w:proofErr w:type="spellEnd"/>
      <w:r w:rsidRPr="00F6032B">
        <w:t xml:space="preserve"> </w:t>
      </w:r>
      <w:proofErr w:type="spellStart"/>
      <w:r w:rsidRPr="00F6032B">
        <w:t>Nuclearelectrica</w:t>
      </w:r>
      <w:proofErr w:type="spellEnd"/>
      <w:r w:rsidRPr="00F6032B">
        <w:t xml:space="preserve"> S.A. (hereinafter called “The company” or “SNN”) met within the Ordinary General Meeting of Sha</w:t>
      </w:r>
      <w:r w:rsidR="00331667" w:rsidRPr="00F6032B">
        <w:t xml:space="preserve">reholders (OGMS) of SNN, held </w:t>
      </w:r>
      <w:r w:rsidR="00C50B16">
        <w:rPr>
          <w:rFonts w:eastAsia="Calibri"/>
        </w:rPr>
        <w:t xml:space="preserve">at </w:t>
      </w:r>
      <w:r w:rsidR="00331667" w:rsidRPr="00F6032B">
        <w:rPr>
          <w:rFonts w:eastAsia="Calibri"/>
        </w:rPr>
        <w:t xml:space="preserve">Hotel Ramada </w:t>
      </w:r>
      <w:proofErr w:type="spellStart"/>
      <w:r w:rsidR="00331667" w:rsidRPr="00F6032B">
        <w:rPr>
          <w:rFonts w:eastAsia="Calibri"/>
        </w:rPr>
        <w:t>Parc</w:t>
      </w:r>
      <w:proofErr w:type="spellEnd"/>
      <w:r w:rsidR="00331667" w:rsidRPr="00F6032B">
        <w:rPr>
          <w:rFonts w:eastAsia="Calibri"/>
        </w:rPr>
        <w:t xml:space="preserve">, America de Nord Room, 3-5 </w:t>
      </w:r>
      <w:proofErr w:type="spellStart"/>
      <w:r w:rsidR="00331667" w:rsidRPr="00F6032B">
        <w:rPr>
          <w:rFonts w:eastAsia="Calibri"/>
        </w:rPr>
        <w:t>Poligrafiei</w:t>
      </w:r>
      <w:proofErr w:type="spellEnd"/>
      <w:r w:rsidR="00331667" w:rsidRPr="00F6032B">
        <w:rPr>
          <w:rFonts w:eastAsia="Calibri"/>
        </w:rPr>
        <w:t xml:space="preserve"> Blvd</w:t>
      </w:r>
      <w:r w:rsidRPr="00F6032B">
        <w:t xml:space="preserve">, Bucharest; the OGMS was opened by the President of the meeting, Mr. Alexandru Sandulescu, in his capacity of President of the Board of Directors. </w:t>
      </w:r>
    </w:p>
    <w:p w:rsidR="00F80241" w:rsidRPr="00F6032B" w:rsidRDefault="00F80241" w:rsidP="004D4403">
      <w:pPr>
        <w:pStyle w:val="Default"/>
        <w:jc w:val="both"/>
      </w:pPr>
    </w:p>
    <w:p w:rsidR="00F80241" w:rsidRPr="00F6032B" w:rsidRDefault="004D4403" w:rsidP="004D4403">
      <w:pPr>
        <w:pStyle w:val="Default"/>
        <w:jc w:val="both"/>
      </w:pPr>
      <w:r w:rsidRPr="00F6032B">
        <w:t xml:space="preserve">Taking into consideration: </w:t>
      </w:r>
    </w:p>
    <w:p w:rsidR="00F80241" w:rsidRPr="00F6032B" w:rsidRDefault="004D4403" w:rsidP="00F80241">
      <w:pPr>
        <w:pStyle w:val="Default"/>
        <w:ind w:firstLine="720"/>
        <w:jc w:val="both"/>
      </w:pPr>
      <w:r w:rsidRPr="00F6032B">
        <w:sym w:font="Symbol" w:char="F0B7"/>
      </w:r>
      <w:r w:rsidRPr="00F6032B">
        <w:t xml:space="preserve"> The convening notice of the OGMS, published in the O</w:t>
      </w:r>
      <w:r w:rsidR="00D55AFB">
        <w:t>fficial Gazette of Romania, Part IV, number 5202 dated 21.</w:t>
      </w:r>
      <w:r w:rsidR="00F6032B">
        <w:t>09</w:t>
      </w:r>
      <w:r w:rsidRPr="00F6032B">
        <w:t xml:space="preserve">.2015, in the </w:t>
      </w:r>
      <w:r w:rsidR="00D80353">
        <w:t xml:space="preserve">,,Romania </w:t>
      </w:r>
      <w:proofErr w:type="spellStart"/>
      <w:r w:rsidR="00D80353">
        <w:t>Libera</w:t>
      </w:r>
      <w:proofErr w:type="spellEnd"/>
      <w:r w:rsidR="00D80353">
        <w:t>”</w:t>
      </w:r>
      <w:r w:rsidRPr="00F6032B">
        <w:t xml:space="preserve"> newspaper, number </w:t>
      </w:r>
      <w:r w:rsidR="00D80353">
        <w:t xml:space="preserve">7454 </w:t>
      </w:r>
      <w:r w:rsidRPr="00F6032B">
        <w:t xml:space="preserve">of </w:t>
      </w:r>
      <w:r w:rsidR="00D80353">
        <w:t>21</w:t>
      </w:r>
      <w:r w:rsidRPr="00F6032B">
        <w:t>.</w:t>
      </w:r>
      <w:r w:rsidR="00F6032B">
        <w:t>09.</w:t>
      </w:r>
      <w:r w:rsidRPr="00F6032B">
        <w:t>2015 and on the website of the Company;</w:t>
      </w:r>
    </w:p>
    <w:p w:rsidR="00F80241" w:rsidRPr="00F6032B" w:rsidRDefault="004D4403" w:rsidP="00F80241">
      <w:pPr>
        <w:pStyle w:val="Default"/>
        <w:ind w:firstLine="720"/>
        <w:jc w:val="both"/>
      </w:pPr>
      <w:r w:rsidRPr="00F6032B">
        <w:sym w:font="Symbol" w:char="F0B7"/>
      </w:r>
      <w:r w:rsidRPr="00F6032B">
        <w:t xml:space="preserve"> The provisions of the effectual Articles of Incorporation of the Company; </w:t>
      </w:r>
    </w:p>
    <w:p w:rsidR="00F80241" w:rsidRPr="00F6032B" w:rsidRDefault="004D4403" w:rsidP="00F80241">
      <w:pPr>
        <w:pStyle w:val="Default"/>
        <w:ind w:firstLine="720"/>
        <w:jc w:val="both"/>
      </w:pPr>
      <w:r w:rsidRPr="00F6032B">
        <w:sym w:font="Symbol" w:char="F0B7"/>
      </w:r>
      <w:r w:rsidRPr="00F6032B">
        <w:t xml:space="preserve"> Legal applicable provisions; </w:t>
      </w:r>
    </w:p>
    <w:p w:rsidR="00F80241" w:rsidRPr="00F6032B" w:rsidRDefault="00F80241" w:rsidP="00F80241">
      <w:pPr>
        <w:pStyle w:val="Default"/>
        <w:ind w:firstLine="720"/>
        <w:jc w:val="both"/>
      </w:pPr>
    </w:p>
    <w:p w:rsidR="00F80241" w:rsidRPr="00F6032B" w:rsidRDefault="004D4403" w:rsidP="00F80241">
      <w:pPr>
        <w:pStyle w:val="Default"/>
        <w:jc w:val="both"/>
      </w:pPr>
      <w:r w:rsidRPr="00F6032B">
        <w:t xml:space="preserve">The President of the meeting records at the beginning of the meeting, that the OGMS is legal and statutory,.....shareholders are present or represented, owning a total number of...........shares, </w:t>
      </w:r>
      <w:proofErr w:type="spellStart"/>
      <w:r w:rsidRPr="00F6032B">
        <w:t>represeting</w:t>
      </w:r>
      <w:proofErr w:type="spellEnd"/>
      <w:r w:rsidRPr="00F6032B">
        <w:t xml:space="preserve"> .......... of the subscribed and paid up share capital, representing .............. </w:t>
      </w:r>
      <w:proofErr w:type="gramStart"/>
      <w:r w:rsidRPr="00F6032B">
        <w:t>of</w:t>
      </w:r>
      <w:proofErr w:type="gramEnd"/>
      <w:r w:rsidRPr="00F6032B">
        <w:t xml:space="preserve"> the total voting rights. The requirement regarding quorum is met in accordance with the provisions of article 15 of the Articles of </w:t>
      </w:r>
      <w:r w:rsidR="0090381F">
        <w:t xml:space="preserve">Incorporation and of article 112, paragraph 1 </w:t>
      </w:r>
      <w:r w:rsidRPr="00F6032B">
        <w:t>of the Company Law 31/1990 (“Law number 31/1990”). The President of the meeting acknowledges that the OGMS is statutory and legally convened and that it can adopt viable resolutions regarding the items on the agenda.</w:t>
      </w:r>
    </w:p>
    <w:p w:rsidR="00F80241" w:rsidRPr="00F6032B" w:rsidRDefault="004D4403" w:rsidP="00F80241">
      <w:pPr>
        <w:pStyle w:val="Default"/>
        <w:jc w:val="both"/>
      </w:pPr>
      <w:r w:rsidRPr="00F6032B">
        <w:t xml:space="preserve"> Following the debates, the shareholders of the Company hereby decide:</w:t>
      </w:r>
    </w:p>
    <w:p w:rsidR="00F80241" w:rsidRPr="00F6032B" w:rsidRDefault="00F80241" w:rsidP="00F80241">
      <w:pPr>
        <w:pStyle w:val="Default"/>
        <w:jc w:val="both"/>
      </w:pPr>
    </w:p>
    <w:p w:rsidR="00F80241" w:rsidRDefault="004D4403" w:rsidP="009D26EE">
      <w:pPr>
        <w:pStyle w:val="Default"/>
        <w:numPr>
          <w:ilvl w:val="0"/>
          <w:numId w:val="6"/>
        </w:numPr>
        <w:jc w:val="both"/>
        <w:rPr>
          <w:b/>
        </w:rPr>
      </w:pPr>
      <w:r w:rsidRPr="00F6032B">
        <w:rPr>
          <w:b/>
        </w:rPr>
        <w:t>Electi</w:t>
      </w:r>
      <w:r w:rsidR="00053072">
        <w:rPr>
          <w:b/>
        </w:rPr>
        <w:t>on of the Secretary of the OGMS.</w:t>
      </w:r>
    </w:p>
    <w:p w:rsidR="00053072" w:rsidRDefault="00053072" w:rsidP="00053072">
      <w:pPr>
        <w:pStyle w:val="Alpha"/>
        <w:numPr>
          <w:ilvl w:val="0"/>
          <w:numId w:val="0"/>
        </w:numPr>
        <w:tabs>
          <w:tab w:val="left" w:pos="540"/>
        </w:tabs>
        <w:spacing w:after="0"/>
        <w:rPr>
          <w:rFonts w:ascii="Times New Roman" w:hAnsi="Times New Roman"/>
          <w:sz w:val="24"/>
          <w:szCs w:val="24"/>
          <w:lang w:val="nl-NL"/>
        </w:rPr>
      </w:pPr>
      <w:r>
        <w:rPr>
          <w:rFonts w:ascii="Times New Roman" w:hAnsi="Times New Roman"/>
          <w:sz w:val="24"/>
          <w:szCs w:val="24"/>
          <w:lang w:val="ro-RO"/>
        </w:rPr>
        <w:t xml:space="preserve">In the presence of the shareholders representing .....of the share capital and .....of the voting rights, the current item is adopted with....votes, representing......% of the valid expressed votes, in accordance with the provision of </w:t>
      </w:r>
      <w:r>
        <w:rPr>
          <w:rFonts w:ascii="Times New Roman" w:hAnsi="Times New Roman"/>
          <w:sz w:val="24"/>
          <w:szCs w:val="24"/>
          <w:lang w:val="nl-NL"/>
        </w:rPr>
        <w:t>Article 15 of the Articles of Incorporation and of Article 112, paragraph 1 from the Law 31/1990.</w:t>
      </w:r>
    </w:p>
    <w:p w:rsidR="00053072" w:rsidRDefault="00053072" w:rsidP="00053072">
      <w:pPr>
        <w:pStyle w:val="Alpha"/>
        <w:numPr>
          <w:ilvl w:val="0"/>
          <w:numId w:val="0"/>
        </w:numPr>
        <w:tabs>
          <w:tab w:val="left" w:pos="540"/>
        </w:tabs>
        <w:spacing w:after="0"/>
        <w:rPr>
          <w:rFonts w:ascii="Times New Roman" w:hAnsi="Times New Roman"/>
          <w:sz w:val="24"/>
          <w:szCs w:val="24"/>
          <w:lang w:val="nl-NL"/>
        </w:rPr>
      </w:pPr>
    </w:p>
    <w:p w:rsidR="00053072" w:rsidRDefault="00053072" w:rsidP="00053072">
      <w:pPr>
        <w:pStyle w:val="Alpha"/>
        <w:numPr>
          <w:ilvl w:val="0"/>
          <w:numId w:val="0"/>
        </w:numPr>
        <w:tabs>
          <w:tab w:val="left" w:pos="708"/>
        </w:tabs>
        <w:spacing w:after="0"/>
        <w:rPr>
          <w:rFonts w:ascii="Times New Roman" w:hAnsi="Times New Roman"/>
          <w:sz w:val="24"/>
          <w:szCs w:val="24"/>
          <w:lang w:val="nl-NL"/>
        </w:rPr>
      </w:pPr>
      <w:r>
        <w:rPr>
          <w:rFonts w:ascii="Times New Roman" w:hAnsi="Times New Roman"/>
          <w:sz w:val="24"/>
          <w:szCs w:val="24"/>
          <w:lang w:val="nl-NL"/>
        </w:rPr>
        <w:t>The expressed vote are recorded as follows:</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t>...votes “for”</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t>...votes “against”</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t>...votes “abstain”</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t>...”unexpressed” votes</w:t>
      </w:r>
    </w:p>
    <w:p w:rsidR="00317E4F" w:rsidRDefault="00317E4F"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p>
    <w:p w:rsidR="00053072" w:rsidRPr="00C52A49" w:rsidRDefault="00053072" w:rsidP="00053072">
      <w:pPr>
        <w:pStyle w:val="Alpha"/>
        <w:numPr>
          <w:ilvl w:val="0"/>
          <w:numId w:val="0"/>
        </w:numPr>
        <w:tabs>
          <w:tab w:val="left" w:pos="708"/>
        </w:tabs>
        <w:spacing w:after="0" w:line="240" w:lineRule="auto"/>
        <w:rPr>
          <w:rFonts w:ascii="Times New Roman" w:hAnsi="Times New Roman"/>
          <w:sz w:val="24"/>
          <w:szCs w:val="24"/>
          <w:lang w:val="nl-NL"/>
        </w:rPr>
      </w:pPr>
      <w:r>
        <w:rPr>
          <w:rFonts w:ascii="Times New Roman" w:hAnsi="Times New Roman"/>
          <w:sz w:val="24"/>
          <w:szCs w:val="24"/>
          <w:lang w:val="nl-NL"/>
        </w:rPr>
        <w:t>A number of....votes was canceled.</w:t>
      </w:r>
    </w:p>
    <w:p w:rsidR="00053072" w:rsidRPr="00F6032B" w:rsidRDefault="00053072" w:rsidP="00053072">
      <w:pPr>
        <w:pStyle w:val="Default"/>
        <w:jc w:val="both"/>
        <w:rPr>
          <w:b/>
        </w:rPr>
      </w:pPr>
    </w:p>
    <w:p w:rsidR="00D77FB6" w:rsidRPr="00F6032B" w:rsidRDefault="00D77FB6" w:rsidP="009D26EE">
      <w:pPr>
        <w:pStyle w:val="ListParagraph"/>
        <w:numPr>
          <w:ilvl w:val="0"/>
          <w:numId w:val="6"/>
        </w:numPr>
        <w:jc w:val="both"/>
        <w:rPr>
          <w:rFonts w:ascii="Times New Roman" w:hAnsi="Times New Roman" w:cs="Times New Roman"/>
          <w:sz w:val="24"/>
          <w:szCs w:val="24"/>
        </w:rPr>
      </w:pPr>
      <w:r w:rsidRPr="00F6032B">
        <w:rPr>
          <w:rFonts w:ascii="Times New Roman" w:hAnsi="Times New Roman" w:cs="Times New Roman"/>
          <w:b/>
          <w:sz w:val="24"/>
          <w:szCs w:val="24"/>
        </w:rPr>
        <w:t>The approval</w:t>
      </w:r>
      <w:r w:rsidRPr="00F6032B">
        <w:rPr>
          <w:rFonts w:ascii="Times New Roman" w:hAnsi="Times New Roman" w:cs="Times New Roman"/>
          <w:sz w:val="24"/>
          <w:szCs w:val="24"/>
        </w:rPr>
        <w:t xml:space="preserve"> of the administration activity report for the first quarter of the financial year 2015, prepared as per the provisions of art. 7, items 7.19 and 7.21 of the Administration Contract concluded between the members of the Board of Directors with SN </w:t>
      </w:r>
      <w:proofErr w:type="spellStart"/>
      <w:r w:rsidRPr="00F6032B">
        <w:rPr>
          <w:rFonts w:ascii="Times New Roman" w:hAnsi="Times New Roman" w:cs="Times New Roman"/>
          <w:sz w:val="24"/>
          <w:szCs w:val="24"/>
        </w:rPr>
        <w:t>Nuclearelectrica</w:t>
      </w:r>
      <w:proofErr w:type="spellEnd"/>
      <w:r w:rsidRPr="00F6032B">
        <w:rPr>
          <w:rFonts w:ascii="Times New Roman" w:hAnsi="Times New Roman" w:cs="Times New Roman"/>
          <w:sz w:val="24"/>
          <w:szCs w:val="24"/>
        </w:rPr>
        <w:t xml:space="preserve"> SA. </w:t>
      </w:r>
    </w:p>
    <w:p w:rsidR="00053072" w:rsidRDefault="00053072" w:rsidP="00053072">
      <w:pPr>
        <w:pStyle w:val="Alpha"/>
        <w:numPr>
          <w:ilvl w:val="0"/>
          <w:numId w:val="0"/>
        </w:numPr>
        <w:tabs>
          <w:tab w:val="left" w:pos="540"/>
        </w:tabs>
        <w:spacing w:after="0"/>
        <w:rPr>
          <w:rFonts w:ascii="Times New Roman" w:hAnsi="Times New Roman"/>
          <w:sz w:val="24"/>
          <w:szCs w:val="24"/>
          <w:lang w:val="nl-NL"/>
        </w:rPr>
      </w:pPr>
      <w:r>
        <w:rPr>
          <w:rFonts w:ascii="Times New Roman" w:hAnsi="Times New Roman"/>
          <w:sz w:val="24"/>
          <w:szCs w:val="24"/>
          <w:lang w:val="ro-RO"/>
        </w:rPr>
        <w:t xml:space="preserve">In the presence of the shareholders representing .....of the share capital and .....of the voting rights, the current item is adopted with....votes, representing......% of the valid expressed votes, in accordance with the provision of </w:t>
      </w:r>
      <w:r>
        <w:rPr>
          <w:rFonts w:ascii="Times New Roman" w:hAnsi="Times New Roman"/>
          <w:sz w:val="24"/>
          <w:szCs w:val="24"/>
          <w:lang w:val="nl-NL"/>
        </w:rPr>
        <w:t>Article 15 of the Articles of Incorporation and of Article 112, paragraph 1 from the Law 31/1990.</w:t>
      </w:r>
    </w:p>
    <w:p w:rsidR="00053072" w:rsidRDefault="00053072" w:rsidP="00053072">
      <w:pPr>
        <w:pStyle w:val="Alpha"/>
        <w:numPr>
          <w:ilvl w:val="0"/>
          <w:numId w:val="0"/>
        </w:numPr>
        <w:tabs>
          <w:tab w:val="left" w:pos="708"/>
        </w:tabs>
        <w:spacing w:after="0"/>
        <w:rPr>
          <w:rFonts w:ascii="Times New Roman" w:hAnsi="Times New Roman"/>
          <w:sz w:val="24"/>
          <w:szCs w:val="24"/>
          <w:lang w:val="nl-NL"/>
        </w:rPr>
      </w:pPr>
      <w:r>
        <w:rPr>
          <w:rFonts w:ascii="Times New Roman" w:hAnsi="Times New Roman"/>
          <w:sz w:val="24"/>
          <w:szCs w:val="24"/>
          <w:lang w:val="nl-NL"/>
        </w:rPr>
        <w:t>The expressed vote are recorded as follows:</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t>...votes “for”</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t>...votes “against”</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t>...votes “abstain”</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t>...”unexpressed” votes</w:t>
      </w:r>
    </w:p>
    <w:p w:rsidR="009D26EE" w:rsidRDefault="00053072" w:rsidP="00053072">
      <w:pPr>
        <w:pStyle w:val="Alpha"/>
        <w:numPr>
          <w:ilvl w:val="0"/>
          <w:numId w:val="0"/>
        </w:numPr>
        <w:tabs>
          <w:tab w:val="left" w:pos="708"/>
        </w:tabs>
        <w:spacing w:after="0" w:line="240" w:lineRule="auto"/>
        <w:rPr>
          <w:rFonts w:ascii="Times New Roman" w:hAnsi="Times New Roman"/>
          <w:sz w:val="24"/>
          <w:szCs w:val="24"/>
          <w:lang w:val="nl-NL"/>
        </w:rPr>
      </w:pPr>
      <w:r>
        <w:rPr>
          <w:rFonts w:ascii="Times New Roman" w:hAnsi="Times New Roman"/>
          <w:sz w:val="24"/>
          <w:szCs w:val="24"/>
          <w:lang w:val="nl-NL"/>
        </w:rPr>
        <w:t>A number of....votes was canceled.</w:t>
      </w:r>
    </w:p>
    <w:p w:rsidR="00053072" w:rsidRPr="00053072" w:rsidRDefault="00053072" w:rsidP="00053072">
      <w:pPr>
        <w:pStyle w:val="Alpha"/>
        <w:numPr>
          <w:ilvl w:val="0"/>
          <w:numId w:val="0"/>
        </w:numPr>
        <w:tabs>
          <w:tab w:val="left" w:pos="708"/>
        </w:tabs>
        <w:spacing w:after="0" w:line="240" w:lineRule="auto"/>
        <w:rPr>
          <w:rFonts w:ascii="Times New Roman" w:hAnsi="Times New Roman"/>
          <w:sz w:val="24"/>
          <w:szCs w:val="24"/>
          <w:lang w:val="nl-NL"/>
        </w:rPr>
      </w:pPr>
    </w:p>
    <w:p w:rsidR="009D26EE" w:rsidRPr="00F6032B" w:rsidRDefault="009D26EE" w:rsidP="009D26EE">
      <w:pPr>
        <w:pStyle w:val="ListParagraph"/>
        <w:numPr>
          <w:ilvl w:val="0"/>
          <w:numId w:val="6"/>
        </w:numPr>
        <w:jc w:val="both"/>
        <w:rPr>
          <w:rFonts w:ascii="Times New Roman" w:hAnsi="Times New Roman" w:cs="Times New Roman"/>
          <w:sz w:val="24"/>
          <w:szCs w:val="24"/>
        </w:rPr>
      </w:pPr>
      <w:r w:rsidRPr="00F6032B">
        <w:rPr>
          <w:rFonts w:ascii="Times New Roman" w:hAnsi="Times New Roman" w:cs="Times New Roman"/>
          <w:b/>
          <w:sz w:val="24"/>
          <w:szCs w:val="24"/>
        </w:rPr>
        <w:t>The approval</w:t>
      </w:r>
      <w:r w:rsidRPr="00F6032B">
        <w:rPr>
          <w:rFonts w:ascii="Times New Roman" w:hAnsi="Times New Roman" w:cs="Times New Roman"/>
          <w:sz w:val="24"/>
          <w:szCs w:val="24"/>
        </w:rPr>
        <w:t xml:space="preserve"> of the administration activity report for the first semester of the financial year 2015, prepared as per the provisions of art. 7, items 7.19 and 7.21 of the Administration Contract concluded between the members of the Board of Directors with SN </w:t>
      </w:r>
      <w:proofErr w:type="spellStart"/>
      <w:r w:rsidRPr="00F6032B">
        <w:rPr>
          <w:rFonts w:ascii="Times New Roman" w:hAnsi="Times New Roman" w:cs="Times New Roman"/>
          <w:sz w:val="24"/>
          <w:szCs w:val="24"/>
        </w:rPr>
        <w:t>Nuclearelectrica</w:t>
      </w:r>
      <w:proofErr w:type="spellEnd"/>
      <w:r w:rsidRPr="00F6032B">
        <w:rPr>
          <w:rFonts w:ascii="Times New Roman" w:hAnsi="Times New Roman" w:cs="Times New Roman"/>
          <w:sz w:val="24"/>
          <w:szCs w:val="24"/>
        </w:rPr>
        <w:t xml:space="preserve"> SA</w:t>
      </w:r>
      <w:r w:rsidR="00053072">
        <w:rPr>
          <w:rFonts w:ascii="Times New Roman" w:hAnsi="Times New Roman" w:cs="Times New Roman"/>
          <w:sz w:val="24"/>
          <w:szCs w:val="24"/>
        </w:rPr>
        <w:t>.</w:t>
      </w:r>
    </w:p>
    <w:p w:rsidR="00053072" w:rsidRDefault="00053072" w:rsidP="00053072">
      <w:pPr>
        <w:pStyle w:val="Alpha"/>
        <w:numPr>
          <w:ilvl w:val="0"/>
          <w:numId w:val="0"/>
        </w:numPr>
        <w:tabs>
          <w:tab w:val="left" w:pos="540"/>
        </w:tabs>
        <w:spacing w:after="0"/>
        <w:rPr>
          <w:rFonts w:ascii="Times New Roman" w:hAnsi="Times New Roman"/>
          <w:sz w:val="24"/>
          <w:szCs w:val="24"/>
          <w:lang w:val="nl-NL"/>
        </w:rPr>
      </w:pPr>
      <w:r>
        <w:rPr>
          <w:rFonts w:ascii="Times New Roman" w:hAnsi="Times New Roman"/>
          <w:sz w:val="24"/>
          <w:szCs w:val="24"/>
          <w:lang w:val="ro-RO"/>
        </w:rPr>
        <w:t xml:space="preserve">In the presence of the shareholders representing .....of the share capital and .....of the voting rights, the current item is adopted with....votes, representing......% of the valid expressed votes, in accordance with the provision of </w:t>
      </w:r>
      <w:r>
        <w:rPr>
          <w:rFonts w:ascii="Times New Roman" w:hAnsi="Times New Roman"/>
          <w:sz w:val="24"/>
          <w:szCs w:val="24"/>
          <w:lang w:val="nl-NL"/>
        </w:rPr>
        <w:t>Article 15 of the Articles of Incorporation and of Article 112, paragraph 1 from the Law 31/1990.</w:t>
      </w:r>
    </w:p>
    <w:p w:rsidR="00053072" w:rsidRDefault="00053072" w:rsidP="00053072">
      <w:pPr>
        <w:pStyle w:val="Alpha"/>
        <w:numPr>
          <w:ilvl w:val="0"/>
          <w:numId w:val="0"/>
        </w:numPr>
        <w:tabs>
          <w:tab w:val="left" w:pos="708"/>
        </w:tabs>
        <w:spacing w:after="0"/>
        <w:rPr>
          <w:rFonts w:ascii="Times New Roman" w:hAnsi="Times New Roman"/>
          <w:sz w:val="24"/>
          <w:szCs w:val="24"/>
          <w:lang w:val="nl-NL"/>
        </w:rPr>
      </w:pPr>
      <w:r>
        <w:rPr>
          <w:rFonts w:ascii="Times New Roman" w:hAnsi="Times New Roman"/>
          <w:sz w:val="24"/>
          <w:szCs w:val="24"/>
          <w:lang w:val="nl-NL"/>
        </w:rPr>
        <w:t>The expressed vote are recorded as follows:</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t>...votes “for”</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lastRenderedPageBreak/>
        <w:t>...votes “against”</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t>...votes “abstain”</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t>...”unexpressed” votes</w:t>
      </w:r>
    </w:p>
    <w:p w:rsidR="00053072" w:rsidRPr="00C52A49" w:rsidRDefault="00053072" w:rsidP="00053072">
      <w:pPr>
        <w:pStyle w:val="Alpha"/>
        <w:numPr>
          <w:ilvl w:val="0"/>
          <w:numId w:val="0"/>
        </w:numPr>
        <w:tabs>
          <w:tab w:val="left" w:pos="708"/>
        </w:tabs>
        <w:spacing w:after="0" w:line="240" w:lineRule="auto"/>
        <w:rPr>
          <w:rFonts w:ascii="Times New Roman" w:hAnsi="Times New Roman"/>
          <w:sz w:val="24"/>
          <w:szCs w:val="24"/>
          <w:lang w:val="nl-NL"/>
        </w:rPr>
      </w:pPr>
      <w:r>
        <w:rPr>
          <w:rFonts w:ascii="Times New Roman" w:hAnsi="Times New Roman"/>
          <w:sz w:val="24"/>
          <w:szCs w:val="24"/>
          <w:lang w:val="nl-NL"/>
        </w:rPr>
        <w:t>A number of....votes was canceled.</w:t>
      </w:r>
    </w:p>
    <w:p w:rsidR="009D26EE" w:rsidRPr="00F6032B" w:rsidRDefault="009D26EE" w:rsidP="009D26EE">
      <w:pPr>
        <w:pStyle w:val="NoSpacing"/>
        <w:rPr>
          <w:rFonts w:ascii="Times New Roman" w:hAnsi="Times New Roman" w:cs="Times New Roman"/>
          <w:sz w:val="24"/>
          <w:szCs w:val="24"/>
        </w:rPr>
      </w:pPr>
    </w:p>
    <w:p w:rsidR="009D26EE" w:rsidRPr="00F6032B" w:rsidRDefault="009D26EE" w:rsidP="009D26EE">
      <w:pPr>
        <w:pStyle w:val="NoSpacing"/>
        <w:numPr>
          <w:ilvl w:val="0"/>
          <w:numId w:val="6"/>
        </w:numPr>
        <w:jc w:val="both"/>
        <w:rPr>
          <w:rFonts w:ascii="Times New Roman" w:hAnsi="Times New Roman" w:cs="Times New Roman"/>
          <w:sz w:val="24"/>
          <w:szCs w:val="24"/>
        </w:rPr>
      </w:pPr>
      <w:r w:rsidRPr="00F6032B">
        <w:rPr>
          <w:rFonts w:ascii="Times New Roman" w:hAnsi="Times New Roman" w:cs="Times New Roman"/>
          <w:b/>
          <w:sz w:val="24"/>
          <w:szCs w:val="24"/>
        </w:rPr>
        <w:t>The approval</w:t>
      </w:r>
      <w:r w:rsidRPr="00F6032B">
        <w:rPr>
          <w:rFonts w:ascii="Times New Roman" w:hAnsi="Times New Roman" w:cs="Times New Roman"/>
          <w:sz w:val="24"/>
          <w:szCs w:val="24"/>
        </w:rPr>
        <w:t xml:space="preserve"> of the date of </w:t>
      </w:r>
      <w:r w:rsidRPr="00F6032B">
        <w:rPr>
          <w:rFonts w:ascii="Times New Roman" w:hAnsi="Times New Roman" w:cs="Times New Roman"/>
          <w:b/>
          <w:sz w:val="24"/>
          <w:szCs w:val="24"/>
        </w:rPr>
        <w:t>10.11.2015</w:t>
      </w:r>
      <w:r w:rsidRPr="00F6032B">
        <w:rPr>
          <w:rFonts w:ascii="Times New Roman" w:hAnsi="Times New Roman" w:cs="Times New Roman"/>
          <w:sz w:val="24"/>
          <w:szCs w:val="24"/>
        </w:rPr>
        <w:t xml:space="preserve"> as a as the registration date in compliance with the provisions of art. 238 of the capital market Law 297/2004, namely the date serving to the identification of the shareholders who will be affected by the Resolutions made by the OGMS. </w:t>
      </w:r>
    </w:p>
    <w:p w:rsidR="00053072" w:rsidRDefault="00053072" w:rsidP="00053072">
      <w:pPr>
        <w:pStyle w:val="Alpha"/>
        <w:numPr>
          <w:ilvl w:val="0"/>
          <w:numId w:val="0"/>
        </w:numPr>
        <w:tabs>
          <w:tab w:val="left" w:pos="540"/>
        </w:tabs>
        <w:spacing w:after="0"/>
        <w:rPr>
          <w:rFonts w:ascii="Times New Roman" w:hAnsi="Times New Roman"/>
          <w:sz w:val="24"/>
          <w:szCs w:val="24"/>
          <w:lang w:val="nl-NL"/>
        </w:rPr>
      </w:pPr>
      <w:r>
        <w:rPr>
          <w:rFonts w:ascii="Times New Roman" w:hAnsi="Times New Roman"/>
          <w:sz w:val="24"/>
          <w:szCs w:val="24"/>
          <w:lang w:val="ro-RO"/>
        </w:rPr>
        <w:t xml:space="preserve">In the presence of the shareholders representing .....of the share capital and .....of the voting rights, the current item is adopted with....votes, representing......% of the valid expressed votes, in accordance with the provision of </w:t>
      </w:r>
      <w:r>
        <w:rPr>
          <w:rFonts w:ascii="Times New Roman" w:hAnsi="Times New Roman"/>
          <w:sz w:val="24"/>
          <w:szCs w:val="24"/>
          <w:lang w:val="nl-NL"/>
        </w:rPr>
        <w:t>Article 15 of the Articles of Incorporation and of Article 112, paragraph 1 from the Law 31/1990.</w:t>
      </w:r>
    </w:p>
    <w:p w:rsidR="00053072" w:rsidRDefault="00053072" w:rsidP="00053072">
      <w:pPr>
        <w:pStyle w:val="Alpha"/>
        <w:numPr>
          <w:ilvl w:val="0"/>
          <w:numId w:val="0"/>
        </w:numPr>
        <w:tabs>
          <w:tab w:val="left" w:pos="540"/>
        </w:tabs>
        <w:spacing w:after="0"/>
        <w:rPr>
          <w:rFonts w:ascii="Times New Roman" w:hAnsi="Times New Roman"/>
          <w:sz w:val="24"/>
          <w:szCs w:val="24"/>
          <w:lang w:val="nl-NL"/>
        </w:rPr>
      </w:pPr>
    </w:p>
    <w:p w:rsidR="00053072" w:rsidRDefault="00053072" w:rsidP="00053072">
      <w:pPr>
        <w:pStyle w:val="Alpha"/>
        <w:numPr>
          <w:ilvl w:val="0"/>
          <w:numId w:val="0"/>
        </w:numPr>
        <w:tabs>
          <w:tab w:val="left" w:pos="708"/>
        </w:tabs>
        <w:spacing w:after="0"/>
        <w:rPr>
          <w:rFonts w:ascii="Times New Roman" w:hAnsi="Times New Roman"/>
          <w:sz w:val="24"/>
          <w:szCs w:val="24"/>
          <w:lang w:val="nl-NL"/>
        </w:rPr>
      </w:pPr>
      <w:r>
        <w:rPr>
          <w:rFonts w:ascii="Times New Roman" w:hAnsi="Times New Roman"/>
          <w:sz w:val="24"/>
          <w:szCs w:val="24"/>
          <w:lang w:val="nl-NL"/>
        </w:rPr>
        <w:t>The expressed vote are recorded as follows:</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t>...votes “for”</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t>...votes “against”</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t>...votes “abstain”</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t>...”unexpressed” votes</w:t>
      </w:r>
    </w:p>
    <w:p w:rsidR="00053072" w:rsidRPr="00C52A49" w:rsidRDefault="00053072" w:rsidP="00053072">
      <w:pPr>
        <w:pStyle w:val="Alpha"/>
        <w:numPr>
          <w:ilvl w:val="0"/>
          <w:numId w:val="0"/>
        </w:numPr>
        <w:tabs>
          <w:tab w:val="left" w:pos="708"/>
        </w:tabs>
        <w:spacing w:after="0" w:line="240" w:lineRule="auto"/>
        <w:rPr>
          <w:rFonts w:ascii="Times New Roman" w:hAnsi="Times New Roman"/>
          <w:sz w:val="24"/>
          <w:szCs w:val="24"/>
          <w:lang w:val="nl-NL"/>
        </w:rPr>
      </w:pPr>
      <w:r>
        <w:rPr>
          <w:rFonts w:ascii="Times New Roman" w:hAnsi="Times New Roman"/>
          <w:sz w:val="24"/>
          <w:szCs w:val="24"/>
          <w:lang w:val="nl-NL"/>
        </w:rPr>
        <w:t>A number of....votes was canceled.</w:t>
      </w:r>
    </w:p>
    <w:p w:rsidR="00053072" w:rsidRPr="00F6032B" w:rsidRDefault="00053072" w:rsidP="00053072">
      <w:pPr>
        <w:pStyle w:val="NoSpacing"/>
        <w:rPr>
          <w:rFonts w:ascii="Times New Roman" w:hAnsi="Times New Roman" w:cs="Times New Roman"/>
          <w:sz w:val="24"/>
          <w:szCs w:val="24"/>
        </w:rPr>
      </w:pPr>
    </w:p>
    <w:p w:rsidR="009D26EE" w:rsidRDefault="009D26EE" w:rsidP="009D26EE">
      <w:pPr>
        <w:pStyle w:val="ListParagraph"/>
        <w:numPr>
          <w:ilvl w:val="0"/>
          <w:numId w:val="6"/>
        </w:numPr>
        <w:jc w:val="both"/>
        <w:rPr>
          <w:rFonts w:ascii="Times New Roman" w:hAnsi="Times New Roman" w:cs="Times New Roman"/>
          <w:sz w:val="24"/>
          <w:szCs w:val="24"/>
        </w:rPr>
      </w:pPr>
      <w:r w:rsidRPr="00F6032B">
        <w:rPr>
          <w:rFonts w:ascii="Times New Roman" w:hAnsi="Times New Roman" w:cs="Times New Roman"/>
          <w:b/>
          <w:sz w:val="24"/>
          <w:szCs w:val="24"/>
        </w:rPr>
        <w:t>The approval</w:t>
      </w:r>
      <w:r w:rsidRPr="00F6032B">
        <w:rPr>
          <w:rFonts w:ascii="Times New Roman" w:hAnsi="Times New Roman" w:cs="Times New Roman"/>
          <w:sz w:val="24"/>
          <w:szCs w:val="24"/>
        </w:rPr>
        <w:t xml:space="preserve"> of the date </w:t>
      </w:r>
      <w:r w:rsidRPr="0039712A">
        <w:rPr>
          <w:rFonts w:ascii="Times New Roman" w:hAnsi="Times New Roman" w:cs="Times New Roman"/>
          <w:b/>
          <w:sz w:val="24"/>
          <w:szCs w:val="24"/>
        </w:rPr>
        <w:t>09.11.2015</w:t>
      </w:r>
      <w:r w:rsidRPr="00F6032B">
        <w:rPr>
          <w:rFonts w:ascii="Times New Roman" w:hAnsi="Times New Roman" w:cs="Times New Roman"/>
          <w:sz w:val="24"/>
          <w:szCs w:val="24"/>
        </w:rPr>
        <w:t xml:space="preserve"> as the “ex-date”, namely the date prior to the registration date on which the financial instruments which make up the object of the company’s resolutions are traded without the rights derived from the resolution, in compliance with the provisions of art. 2, letter f) from the Rules and Regulations number 6/2009 with the subsequent amendments.</w:t>
      </w:r>
    </w:p>
    <w:p w:rsidR="00053072" w:rsidRDefault="00053072" w:rsidP="00053072">
      <w:pPr>
        <w:pStyle w:val="Alpha"/>
        <w:numPr>
          <w:ilvl w:val="0"/>
          <w:numId w:val="0"/>
        </w:numPr>
        <w:tabs>
          <w:tab w:val="left" w:pos="540"/>
        </w:tabs>
        <w:spacing w:after="0"/>
        <w:rPr>
          <w:rFonts w:ascii="Times New Roman" w:hAnsi="Times New Roman"/>
          <w:sz w:val="24"/>
          <w:szCs w:val="24"/>
          <w:lang w:val="nl-NL"/>
        </w:rPr>
      </w:pPr>
      <w:r>
        <w:rPr>
          <w:rFonts w:ascii="Times New Roman" w:hAnsi="Times New Roman"/>
          <w:sz w:val="24"/>
          <w:szCs w:val="24"/>
          <w:lang w:val="ro-RO"/>
        </w:rPr>
        <w:t xml:space="preserve">In the presence of the shareholders representing .....of the share capital and .....of the voting rights, the current item is adopted with....votes, representing......% of the valid expressed votes, in accordance with the provision of </w:t>
      </w:r>
      <w:r>
        <w:rPr>
          <w:rFonts w:ascii="Times New Roman" w:hAnsi="Times New Roman"/>
          <w:sz w:val="24"/>
          <w:szCs w:val="24"/>
          <w:lang w:val="nl-NL"/>
        </w:rPr>
        <w:t>Article 15 of the Articles of Incorporation and of Article 112, paragraph 1 from the Law 31/1990.</w:t>
      </w:r>
    </w:p>
    <w:p w:rsidR="00053072" w:rsidRDefault="00053072" w:rsidP="00053072">
      <w:pPr>
        <w:pStyle w:val="Alpha"/>
        <w:numPr>
          <w:ilvl w:val="0"/>
          <w:numId w:val="0"/>
        </w:numPr>
        <w:tabs>
          <w:tab w:val="left" w:pos="540"/>
        </w:tabs>
        <w:spacing w:after="0"/>
        <w:rPr>
          <w:rFonts w:ascii="Times New Roman" w:hAnsi="Times New Roman"/>
          <w:sz w:val="24"/>
          <w:szCs w:val="24"/>
          <w:lang w:val="nl-NL"/>
        </w:rPr>
      </w:pPr>
    </w:p>
    <w:p w:rsidR="00053072" w:rsidRDefault="00053072" w:rsidP="00053072">
      <w:pPr>
        <w:pStyle w:val="Alpha"/>
        <w:numPr>
          <w:ilvl w:val="0"/>
          <w:numId w:val="0"/>
        </w:numPr>
        <w:tabs>
          <w:tab w:val="left" w:pos="708"/>
        </w:tabs>
        <w:spacing w:after="0"/>
        <w:rPr>
          <w:rFonts w:ascii="Times New Roman" w:hAnsi="Times New Roman"/>
          <w:sz w:val="24"/>
          <w:szCs w:val="24"/>
          <w:lang w:val="nl-NL"/>
        </w:rPr>
      </w:pPr>
      <w:r>
        <w:rPr>
          <w:rFonts w:ascii="Times New Roman" w:hAnsi="Times New Roman"/>
          <w:sz w:val="24"/>
          <w:szCs w:val="24"/>
          <w:lang w:val="nl-NL"/>
        </w:rPr>
        <w:t>The expressed vote are recorded as follows:</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t>...votes “for”</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t>...votes “against”</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t>...votes “abstain”</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lastRenderedPageBreak/>
        <w:t>...”unexpressed” votes</w:t>
      </w:r>
    </w:p>
    <w:p w:rsidR="00053072" w:rsidRPr="00C52A49" w:rsidRDefault="00053072" w:rsidP="00053072">
      <w:pPr>
        <w:pStyle w:val="Alpha"/>
        <w:numPr>
          <w:ilvl w:val="0"/>
          <w:numId w:val="0"/>
        </w:numPr>
        <w:tabs>
          <w:tab w:val="left" w:pos="708"/>
        </w:tabs>
        <w:spacing w:after="0" w:line="240" w:lineRule="auto"/>
        <w:rPr>
          <w:rFonts w:ascii="Times New Roman" w:hAnsi="Times New Roman"/>
          <w:sz w:val="24"/>
          <w:szCs w:val="24"/>
          <w:lang w:val="nl-NL"/>
        </w:rPr>
      </w:pPr>
      <w:r>
        <w:rPr>
          <w:rFonts w:ascii="Times New Roman" w:hAnsi="Times New Roman"/>
          <w:sz w:val="24"/>
          <w:szCs w:val="24"/>
          <w:lang w:val="nl-NL"/>
        </w:rPr>
        <w:t>A number of....votes was canceled.</w:t>
      </w:r>
    </w:p>
    <w:p w:rsidR="00053072" w:rsidRPr="00053072" w:rsidRDefault="00053072" w:rsidP="00053072">
      <w:pPr>
        <w:jc w:val="both"/>
        <w:rPr>
          <w:rFonts w:ascii="Times New Roman" w:hAnsi="Times New Roman" w:cs="Times New Roman"/>
          <w:sz w:val="24"/>
          <w:szCs w:val="24"/>
        </w:rPr>
      </w:pPr>
    </w:p>
    <w:p w:rsidR="006263F3" w:rsidRDefault="009D26EE" w:rsidP="006263F3">
      <w:pPr>
        <w:pStyle w:val="ListParagraph"/>
        <w:numPr>
          <w:ilvl w:val="0"/>
          <w:numId w:val="6"/>
        </w:numPr>
        <w:jc w:val="both"/>
        <w:rPr>
          <w:rFonts w:ascii="Times New Roman" w:hAnsi="Times New Roman" w:cs="Times New Roman"/>
          <w:sz w:val="24"/>
          <w:szCs w:val="24"/>
        </w:rPr>
      </w:pPr>
      <w:r w:rsidRPr="00F6032B">
        <w:rPr>
          <w:rFonts w:ascii="Times New Roman" w:hAnsi="Times New Roman" w:cs="Times New Roman"/>
          <w:b/>
          <w:sz w:val="24"/>
          <w:szCs w:val="24"/>
        </w:rPr>
        <w:t>The empowerment</w:t>
      </w:r>
      <w:r w:rsidRPr="00F6032B">
        <w:rPr>
          <w:rFonts w:ascii="Times New Roman" w:hAnsi="Times New Roman" w:cs="Times New Roman"/>
          <w:sz w:val="24"/>
          <w:szCs w:val="24"/>
        </w:rPr>
        <w:t xml:space="preserve"> of Mr. Alexan</w:t>
      </w:r>
      <w:r w:rsidR="00497B8B">
        <w:rPr>
          <w:rFonts w:ascii="Times New Roman" w:hAnsi="Times New Roman" w:cs="Times New Roman"/>
          <w:sz w:val="24"/>
          <w:szCs w:val="24"/>
        </w:rPr>
        <w:t>dru</w:t>
      </w:r>
      <w:r w:rsidRPr="00F6032B">
        <w:rPr>
          <w:rFonts w:ascii="Times New Roman" w:hAnsi="Times New Roman" w:cs="Times New Roman"/>
          <w:sz w:val="24"/>
          <w:szCs w:val="24"/>
        </w:rPr>
        <w:t xml:space="preserve"> </w:t>
      </w:r>
      <w:proofErr w:type="spellStart"/>
      <w:r w:rsidRPr="00F6032B">
        <w:rPr>
          <w:rFonts w:ascii="Times New Roman" w:hAnsi="Times New Roman" w:cs="Times New Roman"/>
          <w:sz w:val="24"/>
          <w:szCs w:val="24"/>
        </w:rPr>
        <w:t>Săndulescu</w:t>
      </w:r>
      <w:proofErr w:type="spellEnd"/>
      <w:r w:rsidRPr="00F6032B">
        <w:rPr>
          <w:rFonts w:ascii="Times New Roman" w:hAnsi="Times New Roman" w:cs="Times New Roman"/>
          <w:sz w:val="24"/>
          <w:szCs w:val="24"/>
        </w:rPr>
        <w:t>, in his capacity as President of the Board of Directors, to sign, on behalf of the shareholders, the OGMS’s Resolutions and any other documents in connection therewith, and to perform any act or comply with any formality required by law for the regis</w:t>
      </w:r>
      <w:r w:rsidR="000953EF">
        <w:rPr>
          <w:rFonts w:ascii="Times New Roman" w:hAnsi="Times New Roman" w:cs="Times New Roman"/>
          <w:sz w:val="24"/>
          <w:szCs w:val="24"/>
        </w:rPr>
        <w:t xml:space="preserve">tration and enforcement of the </w:t>
      </w:r>
      <w:r w:rsidRPr="00F6032B">
        <w:rPr>
          <w:rFonts w:ascii="Times New Roman" w:hAnsi="Times New Roman" w:cs="Times New Roman"/>
          <w:sz w:val="24"/>
          <w:szCs w:val="24"/>
        </w:rPr>
        <w:t>OGMS’s Resolutions, including the publication and registration procedures thereof with the Trade Register Office or any other p</w:t>
      </w:r>
      <w:r w:rsidR="00497B8B">
        <w:rPr>
          <w:rFonts w:ascii="Times New Roman" w:hAnsi="Times New Roman" w:cs="Times New Roman"/>
          <w:sz w:val="24"/>
          <w:szCs w:val="24"/>
        </w:rPr>
        <w:t>ublic institution. Mr. Alexandru</w:t>
      </w:r>
      <w:r w:rsidRPr="00F6032B">
        <w:rPr>
          <w:rFonts w:ascii="Times New Roman" w:hAnsi="Times New Roman" w:cs="Times New Roman"/>
          <w:sz w:val="24"/>
          <w:szCs w:val="24"/>
        </w:rPr>
        <w:t xml:space="preserve"> </w:t>
      </w:r>
      <w:proofErr w:type="spellStart"/>
      <w:r w:rsidRPr="00F6032B">
        <w:rPr>
          <w:rFonts w:ascii="Times New Roman" w:hAnsi="Times New Roman" w:cs="Times New Roman"/>
          <w:sz w:val="24"/>
          <w:szCs w:val="24"/>
        </w:rPr>
        <w:t>Săndulescu</w:t>
      </w:r>
      <w:proofErr w:type="spellEnd"/>
      <w:r w:rsidRPr="00F6032B">
        <w:rPr>
          <w:rFonts w:ascii="Times New Roman" w:hAnsi="Times New Roman" w:cs="Times New Roman"/>
          <w:sz w:val="24"/>
          <w:szCs w:val="24"/>
        </w:rPr>
        <w:t xml:space="preserve"> may delegate all or part of the powers mentioned above to anyone competent to fulfil this mandate</w:t>
      </w:r>
      <w:r w:rsidR="006263F3" w:rsidRPr="00F6032B">
        <w:rPr>
          <w:rFonts w:ascii="Times New Roman" w:hAnsi="Times New Roman" w:cs="Times New Roman"/>
          <w:sz w:val="24"/>
          <w:szCs w:val="24"/>
        </w:rPr>
        <w:t>.</w:t>
      </w:r>
    </w:p>
    <w:p w:rsidR="00053072" w:rsidRDefault="00053072" w:rsidP="00053072">
      <w:pPr>
        <w:pStyle w:val="Alpha"/>
        <w:numPr>
          <w:ilvl w:val="0"/>
          <w:numId w:val="0"/>
        </w:numPr>
        <w:tabs>
          <w:tab w:val="left" w:pos="540"/>
        </w:tabs>
        <w:spacing w:after="0"/>
        <w:rPr>
          <w:rFonts w:ascii="Times New Roman" w:hAnsi="Times New Roman"/>
          <w:sz w:val="24"/>
          <w:szCs w:val="24"/>
          <w:lang w:val="nl-NL"/>
        </w:rPr>
      </w:pPr>
      <w:r>
        <w:rPr>
          <w:rFonts w:ascii="Times New Roman" w:hAnsi="Times New Roman"/>
          <w:sz w:val="24"/>
          <w:szCs w:val="24"/>
          <w:lang w:val="ro-RO"/>
        </w:rPr>
        <w:t xml:space="preserve">In the presence of the shareholders representing .....of the share capital and .....of the voting rights, the current item is adopted with....votes, representing......% of the valid expressed votes, in accordance with the provision of </w:t>
      </w:r>
      <w:r>
        <w:rPr>
          <w:rFonts w:ascii="Times New Roman" w:hAnsi="Times New Roman"/>
          <w:sz w:val="24"/>
          <w:szCs w:val="24"/>
          <w:lang w:val="nl-NL"/>
        </w:rPr>
        <w:t>Article 15 of the Articles of Incorporation and of Article 112, paragraph 1 from the Law 31/1990.</w:t>
      </w:r>
    </w:p>
    <w:p w:rsidR="00053072" w:rsidRDefault="00053072" w:rsidP="00053072">
      <w:pPr>
        <w:pStyle w:val="Alpha"/>
        <w:numPr>
          <w:ilvl w:val="0"/>
          <w:numId w:val="0"/>
        </w:numPr>
        <w:tabs>
          <w:tab w:val="left" w:pos="540"/>
        </w:tabs>
        <w:spacing w:after="0"/>
        <w:rPr>
          <w:rFonts w:ascii="Times New Roman" w:hAnsi="Times New Roman"/>
          <w:sz w:val="24"/>
          <w:szCs w:val="24"/>
          <w:lang w:val="nl-NL"/>
        </w:rPr>
      </w:pPr>
    </w:p>
    <w:p w:rsidR="00053072" w:rsidRDefault="00053072" w:rsidP="00053072">
      <w:pPr>
        <w:pStyle w:val="Alpha"/>
        <w:numPr>
          <w:ilvl w:val="0"/>
          <w:numId w:val="0"/>
        </w:numPr>
        <w:tabs>
          <w:tab w:val="left" w:pos="708"/>
        </w:tabs>
        <w:spacing w:after="0"/>
        <w:rPr>
          <w:rFonts w:ascii="Times New Roman" w:hAnsi="Times New Roman"/>
          <w:sz w:val="24"/>
          <w:szCs w:val="24"/>
          <w:lang w:val="nl-NL"/>
        </w:rPr>
      </w:pPr>
      <w:r>
        <w:rPr>
          <w:rFonts w:ascii="Times New Roman" w:hAnsi="Times New Roman"/>
          <w:sz w:val="24"/>
          <w:szCs w:val="24"/>
          <w:lang w:val="nl-NL"/>
        </w:rPr>
        <w:t>The expressed vote are recorded as follows:</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t>...votes “for”</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t>...votes “against”</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t>...votes “abstain”</w:t>
      </w:r>
    </w:p>
    <w:p w:rsidR="00053072" w:rsidRDefault="00053072" w:rsidP="00053072">
      <w:pPr>
        <w:pStyle w:val="Alpha"/>
        <w:numPr>
          <w:ilvl w:val="0"/>
          <w:numId w:val="8"/>
        </w:numPr>
        <w:tabs>
          <w:tab w:val="left" w:pos="708"/>
        </w:tabs>
        <w:spacing w:after="0" w:line="240" w:lineRule="auto"/>
        <w:ind w:left="0" w:firstLine="0"/>
        <w:rPr>
          <w:rFonts w:ascii="Times New Roman" w:hAnsi="Times New Roman"/>
          <w:sz w:val="24"/>
          <w:szCs w:val="24"/>
          <w:lang w:val="nl-NL"/>
        </w:rPr>
      </w:pPr>
      <w:r>
        <w:rPr>
          <w:rFonts w:ascii="Times New Roman" w:hAnsi="Times New Roman"/>
          <w:sz w:val="24"/>
          <w:szCs w:val="24"/>
          <w:lang w:val="nl-NL"/>
        </w:rPr>
        <w:t>...”unexpressed” votes</w:t>
      </w:r>
    </w:p>
    <w:p w:rsidR="00053072" w:rsidRPr="00C52A49" w:rsidRDefault="00053072" w:rsidP="00053072">
      <w:pPr>
        <w:pStyle w:val="Alpha"/>
        <w:numPr>
          <w:ilvl w:val="0"/>
          <w:numId w:val="0"/>
        </w:numPr>
        <w:tabs>
          <w:tab w:val="left" w:pos="708"/>
        </w:tabs>
        <w:spacing w:after="0" w:line="240" w:lineRule="auto"/>
        <w:rPr>
          <w:rFonts w:ascii="Times New Roman" w:hAnsi="Times New Roman"/>
          <w:sz w:val="24"/>
          <w:szCs w:val="24"/>
          <w:lang w:val="nl-NL"/>
        </w:rPr>
      </w:pPr>
      <w:r>
        <w:rPr>
          <w:rFonts w:ascii="Times New Roman" w:hAnsi="Times New Roman"/>
          <w:sz w:val="24"/>
          <w:szCs w:val="24"/>
          <w:lang w:val="nl-NL"/>
        </w:rPr>
        <w:t>A number of....votes was canceled.</w:t>
      </w:r>
    </w:p>
    <w:p w:rsidR="00053072" w:rsidRDefault="00053072" w:rsidP="00053072">
      <w:pPr>
        <w:pStyle w:val="ListParagraph"/>
        <w:ind w:left="0"/>
        <w:jc w:val="both"/>
        <w:rPr>
          <w:lang w:val="it-IT"/>
        </w:rPr>
      </w:pPr>
    </w:p>
    <w:p w:rsidR="00053072" w:rsidRDefault="00053072" w:rsidP="00053072">
      <w:pPr>
        <w:jc w:val="both"/>
        <w:rPr>
          <w:rFonts w:ascii="Times New Roman" w:hAnsi="Times New Roman" w:cs="Times New Roman"/>
          <w:sz w:val="24"/>
          <w:szCs w:val="24"/>
        </w:rPr>
      </w:pPr>
    </w:p>
    <w:p w:rsidR="00053072" w:rsidRPr="00053072" w:rsidRDefault="00053072" w:rsidP="00053072">
      <w:pPr>
        <w:jc w:val="both"/>
        <w:rPr>
          <w:rFonts w:ascii="Times New Roman" w:hAnsi="Times New Roman" w:cs="Times New Roman"/>
          <w:sz w:val="24"/>
          <w:szCs w:val="24"/>
        </w:rPr>
      </w:pPr>
    </w:p>
    <w:p w:rsidR="00D264B0" w:rsidRPr="00B56678" w:rsidRDefault="00D264B0" w:rsidP="00D264B0">
      <w:pPr>
        <w:jc w:val="center"/>
        <w:rPr>
          <w:rFonts w:ascii="Times New Roman" w:hAnsi="Times New Roman" w:cs="Times New Roman"/>
          <w:b/>
          <w:sz w:val="24"/>
          <w:szCs w:val="24"/>
        </w:rPr>
      </w:pPr>
      <w:r>
        <w:rPr>
          <w:rFonts w:ascii="Times New Roman" w:hAnsi="Times New Roman" w:cs="Times New Roman"/>
          <w:sz w:val="24"/>
          <w:szCs w:val="24"/>
        </w:rPr>
        <w:tab/>
      </w:r>
      <w:r w:rsidRPr="00B56678">
        <w:rPr>
          <w:rFonts w:ascii="Times New Roman" w:hAnsi="Times New Roman" w:cs="Times New Roman"/>
          <w:b/>
          <w:sz w:val="24"/>
          <w:szCs w:val="24"/>
        </w:rPr>
        <w:t>PRESIDENT OF THE BOARD OF DIRECTORS</w:t>
      </w:r>
    </w:p>
    <w:p w:rsidR="00D264B0" w:rsidRDefault="00D264B0" w:rsidP="00D264B0">
      <w:pPr>
        <w:jc w:val="center"/>
        <w:rPr>
          <w:rFonts w:ascii="Times New Roman" w:hAnsi="Times New Roman" w:cs="Times New Roman"/>
          <w:b/>
          <w:sz w:val="24"/>
          <w:szCs w:val="24"/>
        </w:rPr>
      </w:pPr>
      <w:r w:rsidRPr="00B56678">
        <w:rPr>
          <w:rFonts w:ascii="Times New Roman" w:hAnsi="Times New Roman" w:cs="Times New Roman"/>
          <w:b/>
          <w:sz w:val="24"/>
          <w:szCs w:val="24"/>
        </w:rPr>
        <w:t>A</w:t>
      </w:r>
      <w:r>
        <w:rPr>
          <w:rFonts w:ascii="Times New Roman" w:hAnsi="Times New Roman" w:cs="Times New Roman"/>
          <w:b/>
          <w:sz w:val="24"/>
          <w:szCs w:val="24"/>
        </w:rPr>
        <w:t>LEXANDRU</w:t>
      </w:r>
      <w:r w:rsidRPr="00B56678">
        <w:rPr>
          <w:rFonts w:ascii="Times New Roman" w:hAnsi="Times New Roman" w:cs="Times New Roman"/>
          <w:b/>
          <w:sz w:val="24"/>
          <w:szCs w:val="24"/>
        </w:rPr>
        <w:t xml:space="preserve"> SANDULESCU</w:t>
      </w:r>
    </w:p>
    <w:p w:rsidR="00D264B0" w:rsidRPr="00B56678" w:rsidRDefault="00D264B0" w:rsidP="00D264B0">
      <w:pPr>
        <w:jc w:val="center"/>
        <w:rPr>
          <w:rFonts w:ascii="Times New Roman" w:hAnsi="Times New Roman" w:cs="Times New Roman"/>
          <w:b/>
          <w:sz w:val="24"/>
          <w:szCs w:val="24"/>
        </w:rPr>
      </w:pPr>
    </w:p>
    <w:p w:rsidR="00D264B0" w:rsidRPr="00B56678" w:rsidRDefault="00D264B0" w:rsidP="00D36CE1">
      <w:pPr>
        <w:jc w:val="center"/>
        <w:rPr>
          <w:rFonts w:ascii="Times New Roman" w:hAnsi="Times New Roman" w:cs="Times New Roman"/>
          <w:b/>
          <w:sz w:val="24"/>
          <w:szCs w:val="24"/>
        </w:rPr>
      </w:pPr>
      <w:r w:rsidRPr="00B56678">
        <w:rPr>
          <w:rFonts w:ascii="Times New Roman" w:hAnsi="Times New Roman" w:cs="Times New Roman"/>
          <w:b/>
          <w:sz w:val="24"/>
          <w:szCs w:val="24"/>
        </w:rPr>
        <w:t>SECRETARY OF THE MEETING</w:t>
      </w:r>
    </w:p>
    <w:p w:rsidR="009D26EE" w:rsidRPr="00D264B0" w:rsidRDefault="009D26EE" w:rsidP="00D264B0">
      <w:pPr>
        <w:tabs>
          <w:tab w:val="left" w:pos="3030"/>
        </w:tabs>
        <w:rPr>
          <w:rFonts w:ascii="Times New Roman" w:hAnsi="Times New Roman" w:cs="Times New Roman"/>
          <w:sz w:val="24"/>
          <w:szCs w:val="24"/>
        </w:rPr>
      </w:pPr>
    </w:p>
    <w:sectPr w:rsidR="009D26EE" w:rsidRPr="00D264B0" w:rsidSect="00280FF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290" w:rsidRDefault="00F86290" w:rsidP="003E1172">
      <w:pPr>
        <w:spacing w:after="0" w:line="240" w:lineRule="auto"/>
      </w:pPr>
      <w:r>
        <w:separator/>
      </w:r>
    </w:p>
  </w:endnote>
  <w:endnote w:type="continuationSeparator" w:id="0">
    <w:p w:rsidR="00F86290" w:rsidRDefault="00F86290" w:rsidP="003E1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inotype">
    <w:altName w:val="Tahoma"/>
    <w:charset w:val="00"/>
    <w:family w:val="swiss"/>
    <w:pitch w:val="variable"/>
    <w:sig w:usb0="000000F7" w:usb1="00000000"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ProROM_REGULAR">
    <w:altName w:val="Times New Roman"/>
    <w:charset w:val="00"/>
    <w:family w:val="auto"/>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172" w:rsidRDefault="003E1172" w:rsidP="003E1172">
    <w:pPr>
      <w:pStyle w:val="Default"/>
    </w:pPr>
  </w:p>
  <w:p w:rsidR="0032470E" w:rsidRDefault="0032470E" w:rsidP="0032470E">
    <w:pPr>
      <w:pStyle w:val="Footer"/>
      <w:jc w:val="center"/>
      <w:rPr>
        <w:rFonts w:ascii="MyriadProROM_REGULAR" w:hAnsi="MyriadProROM_REGULAR"/>
        <w:b/>
        <w:color w:val="333333"/>
        <w:sz w:val="18"/>
        <w:szCs w:val="18"/>
        <w:lang w:val="it-IT"/>
      </w:rPr>
    </w:pPr>
  </w:p>
  <w:p w:rsidR="0032470E" w:rsidRDefault="0032470E" w:rsidP="0032470E">
    <w:pPr>
      <w:pStyle w:val="Footer"/>
      <w:jc w:val="center"/>
      <w:rPr>
        <w:rFonts w:ascii="MyriadProROM_REGULAR" w:hAnsi="MyriadProROM_REGULAR"/>
        <w:b/>
        <w:color w:val="333333"/>
        <w:sz w:val="18"/>
        <w:szCs w:val="18"/>
        <w:lang w:val="it-IT"/>
      </w:rPr>
    </w:pPr>
  </w:p>
  <w:p w:rsidR="0032470E" w:rsidRDefault="0032470E" w:rsidP="0032470E">
    <w:pPr>
      <w:pStyle w:val="Footer"/>
      <w:jc w:val="center"/>
      <w:rPr>
        <w:rFonts w:ascii="MyriadProROM_REGULAR" w:hAnsi="MyriadProROM_REGULAR"/>
        <w:color w:val="333333"/>
        <w:sz w:val="18"/>
        <w:szCs w:val="18"/>
        <w:lang w:val="it-IT"/>
      </w:rPr>
    </w:pPr>
    <w:r w:rsidRPr="00C10BA2">
      <w:rPr>
        <w:rFonts w:ascii="MyriadProROM_REGULAR" w:hAnsi="MyriadProROM_REGULAR"/>
        <w:b/>
        <w:color w:val="333333"/>
        <w:sz w:val="18"/>
        <w:szCs w:val="18"/>
        <w:lang w:val="it-IT"/>
      </w:rPr>
      <w:t>Societatea Nationala NUCLEARELECTRICA S.A</w:t>
    </w:r>
    <w:r w:rsidRPr="00C10BA2">
      <w:rPr>
        <w:rFonts w:ascii="MyriadProROM_REGULAR" w:hAnsi="MyriadProROM_REGULAR"/>
        <w:color w:val="333333"/>
        <w:sz w:val="18"/>
        <w:szCs w:val="18"/>
        <w:lang w:val="it-IT"/>
      </w:rPr>
      <w:t>.</w:t>
    </w:r>
  </w:p>
  <w:p w:rsidR="0032470E" w:rsidRDefault="0032470E" w:rsidP="0032470E">
    <w:pPr>
      <w:pStyle w:val="Footer"/>
      <w:jc w:val="center"/>
      <w:rPr>
        <w:rFonts w:ascii="MyriadProROM_REGULAR" w:hAnsi="MyriadProROM_REGULAR"/>
        <w:color w:val="333333"/>
        <w:sz w:val="18"/>
        <w:szCs w:val="18"/>
        <w:lang w:val="it-IT"/>
      </w:rPr>
    </w:pPr>
    <w:r w:rsidRPr="00C10BA2">
      <w:rPr>
        <w:rFonts w:ascii="MyriadProROM_REGULAR" w:hAnsi="MyriadProROM_REGULAR"/>
        <w:color w:val="333333"/>
        <w:sz w:val="18"/>
        <w:szCs w:val="18"/>
        <w:lang w:val="it-IT"/>
      </w:rPr>
      <w:t>65</w:t>
    </w:r>
    <w:r>
      <w:rPr>
        <w:rFonts w:ascii="MyriadProROM_REGULAR" w:hAnsi="MyriadProROM_REGULAR"/>
        <w:color w:val="333333"/>
        <w:sz w:val="18"/>
        <w:szCs w:val="18"/>
        <w:lang w:val="it-IT"/>
      </w:rPr>
      <w:t xml:space="preserve"> Polona Street</w:t>
    </w:r>
    <w:r w:rsidRPr="00C10BA2">
      <w:rPr>
        <w:rFonts w:ascii="MyriadProROM_REGULAR" w:hAnsi="MyriadProROM_REGULAR"/>
        <w:color w:val="333333"/>
        <w:sz w:val="18"/>
        <w:szCs w:val="18"/>
        <w:lang w:val="it-IT"/>
      </w:rPr>
      <w:t xml:space="preserve">, </w:t>
    </w:r>
    <w:r>
      <w:rPr>
        <w:rFonts w:ascii="MyriadProROM_REGULAR" w:hAnsi="MyriadProROM_REGULAR"/>
        <w:color w:val="333333"/>
        <w:sz w:val="18"/>
        <w:szCs w:val="18"/>
        <w:lang w:val="it-IT"/>
      </w:rPr>
      <w:t>District</w:t>
    </w:r>
    <w:r w:rsidRPr="00C10BA2">
      <w:rPr>
        <w:rFonts w:ascii="MyriadProROM_REGULAR" w:hAnsi="MyriadProROM_REGULAR"/>
        <w:color w:val="333333"/>
        <w:sz w:val="18"/>
        <w:szCs w:val="18"/>
        <w:lang w:val="it-IT"/>
      </w:rPr>
      <w:t xml:space="preserve"> 1, </w:t>
    </w:r>
    <w:r>
      <w:rPr>
        <w:rFonts w:ascii="MyriadProROM_REGULAR" w:hAnsi="MyriadProROM_REGULAR"/>
        <w:color w:val="333333"/>
        <w:sz w:val="18"/>
        <w:szCs w:val="18"/>
        <w:lang w:val="it-IT"/>
      </w:rPr>
      <w:t>010494</w:t>
    </w:r>
    <w:r w:rsidRPr="00C10BA2">
      <w:rPr>
        <w:rFonts w:ascii="MyriadProROM_REGULAR" w:hAnsi="MyriadProROM_REGULAR"/>
        <w:color w:val="333333"/>
        <w:sz w:val="18"/>
        <w:szCs w:val="18"/>
        <w:lang w:val="it-IT"/>
      </w:rPr>
      <w:t xml:space="preserve">, </w:t>
    </w:r>
    <w:r>
      <w:rPr>
        <w:rFonts w:ascii="MyriadProROM_REGULAR" w:hAnsi="MyriadProROM_REGULAR"/>
        <w:color w:val="333333"/>
        <w:sz w:val="18"/>
        <w:szCs w:val="18"/>
        <w:lang w:val="it-IT"/>
      </w:rPr>
      <w:t>Bucharest, Romania</w:t>
    </w:r>
    <w:r w:rsidRPr="00C10BA2">
      <w:rPr>
        <w:rFonts w:ascii="MyriadProROM_REGULAR" w:hAnsi="MyriadProROM_REGULAR"/>
        <w:color w:val="333333"/>
        <w:sz w:val="18"/>
        <w:szCs w:val="18"/>
        <w:lang w:val="it-IT"/>
      </w:rPr>
      <w:t>;</w:t>
    </w:r>
    <w:r>
      <w:rPr>
        <w:rFonts w:ascii="MyriadProROM_REGULAR" w:hAnsi="MyriadProROM_REGULAR"/>
        <w:color w:val="333333"/>
        <w:sz w:val="18"/>
        <w:szCs w:val="18"/>
        <w:lang w:val="it-IT"/>
      </w:rPr>
      <w:t xml:space="preserve"> </w:t>
    </w:r>
    <w:r w:rsidRPr="00C10BA2">
      <w:rPr>
        <w:rFonts w:ascii="MyriadProROM_REGULAR" w:hAnsi="MyriadProROM_REGULAR"/>
        <w:color w:val="333333"/>
        <w:sz w:val="18"/>
        <w:szCs w:val="18"/>
        <w:lang w:val="it-IT"/>
      </w:rPr>
      <w:t xml:space="preserve">Tel +4021 203 82 00, Fax +4021 316 94 00; </w:t>
    </w:r>
    <w:r>
      <w:rPr>
        <w:rFonts w:ascii="MyriadProROM_REGULAR" w:hAnsi="MyriadProROM_REGULAR"/>
        <w:color w:val="333333"/>
        <w:sz w:val="18"/>
        <w:szCs w:val="18"/>
        <w:lang w:val="it-IT"/>
      </w:rPr>
      <w:t xml:space="preserve"> </w:t>
    </w:r>
  </w:p>
  <w:p w:rsidR="0032470E" w:rsidRPr="00BA7842" w:rsidRDefault="0032470E" w:rsidP="0032470E">
    <w:pPr>
      <w:pStyle w:val="Footer"/>
      <w:jc w:val="center"/>
      <w:rPr>
        <w:rFonts w:ascii="MyriadProROM_REGULAR" w:hAnsi="MyriadProROM_REGULAR"/>
        <w:color w:val="333333"/>
        <w:sz w:val="18"/>
        <w:szCs w:val="18"/>
        <w:lang w:val="it-IT"/>
      </w:rPr>
    </w:pPr>
    <w:r>
      <w:rPr>
        <w:rFonts w:ascii="MyriadProROM_REGULAR" w:hAnsi="MyriadProROM_REGULAR"/>
        <w:color w:val="333333"/>
        <w:sz w:val="18"/>
        <w:szCs w:val="18"/>
        <w:lang w:val="it-IT"/>
      </w:rPr>
      <w:t>Trade Registry number</w:t>
    </w:r>
    <w:r w:rsidRPr="00963523">
      <w:rPr>
        <w:rFonts w:ascii="MyriadProROM_REGULAR" w:hAnsi="MyriadProROM_REGULAR"/>
        <w:color w:val="333333"/>
        <w:sz w:val="18"/>
        <w:szCs w:val="18"/>
        <w:lang w:val="it-IT"/>
      </w:rPr>
      <w:t xml:space="preserve">: J40/7403/1998, </w:t>
    </w:r>
    <w:r>
      <w:rPr>
        <w:rFonts w:ascii="MyriadProROM_REGULAR" w:hAnsi="MyriadProROM_REGULAR"/>
        <w:color w:val="333333"/>
        <w:sz w:val="18"/>
        <w:szCs w:val="18"/>
        <w:lang w:val="it-IT"/>
      </w:rPr>
      <w:t xml:space="preserve">Sole registration code: </w:t>
    </w:r>
    <w:r w:rsidRPr="00963523">
      <w:rPr>
        <w:rFonts w:ascii="MyriadProROM_REGULAR" w:hAnsi="MyriadProROM_REGULAR"/>
        <w:color w:val="333333"/>
        <w:sz w:val="18"/>
        <w:szCs w:val="18"/>
        <w:lang w:val="it-IT"/>
      </w:rPr>
      <w:t>1087488</w:t>
    </w:r>
    <w:r>
      <w:rPr>
        <w:rFonts w:ascii="MyriadProROM_REGULAR" w:hAnsi="MyriadProROM_REGULAR"/>
        <w:color w:val="333333"/>
        <w:sz w:val="18"/>
        <w:szCs w:val="18"/>
        <w:lang w:val="it-IT"/>
      </w:rPr>
      <w:t>1</w:t>
    </w:r>
    <w:r w:rsidRPr="00963523">
      <w:rPr>
        <w:rFonts w:ascii="MyriadProROM_REGULAR" w:hAnsi="MyriadProROM_REGULAR"/>
        <w:color w:val="333333"/>
        <w:sz w:val="18"/>
        <w:szCs w:val="18"/>
        <w:lang w:val="it-IT"/>
      </w:rPr>
      <w:t xml:space="preserve">, </w:t>
    </w:r>
  </w:p>
  <w:p w:rsidR="0032470E" w:rsidRPr="00963523" w:rsidRDefault="0032470E" w:rsidP="0032470E">
    <w:pPr>
      <w:pStyle w:val="Footer"/>
      <w:jc w:val="center"/>
      <w:rPr>
        <w:rFonts w:ascii="MyriadProROM_REGULAR" w:hAnsi="MyriadProROM_REGULAR"/>
        <w:color w:val="333333"/>
        <w:sz w:val="18"/>
        <w:szCs w:val="18"/>
        <w:lang w:val="fr-FR"/>
      </w:rPr>
    </w:pPr>
    <w:proofErr w:type="spellStart"/>
    <w:r>
      <w:rPr>
        <w:rFonts w:ascii="MyriadProROM_REGULAR" w:hAnsi="MyriadProROM_REGULAR"/>
        <w:color w:val="333333"/>
        <w:sz w:val="18"/>
        <w:szCs w:val="18"/>
        <w:lang w:val="fr-FR"/>
      </w:rPr>
      <w:t>Paid</w:t>
    </w:r>
    <w:proofErr w:type="spellEnd"/>
    <w:r>
      <w:rPr>
        <w:rFonts w:ascii="MyriadProROM_REGULAR" w:hAnsi="MyriadProROM_REGULAR"/>
        <w:color w:val="333333"/>
        <w:sz w:val="18"/>
        <w:szCs w:val="18"/>
        <w:lang w:val="fr-FR"/>
      </w:rPr>
      <w:t xml:space="preserve"> and </w:t>
    </w:r>
    <w:proofErr w:type="spellStart"/>
    <w:r>
      <w:rPr>
        <w:rFonts w:ascii="MyriadProROM_REGULAR" w:hAnsi="MyriadProROM_REGULAR"/>
        <w:color w:val="333333"/>
        <w:sz w:val="18"/>
        <w:szCs w:val="18"/>
        <w:lang w:val="fr-FR"/>
      </w:rPr>
      <w:t>subscribed</w:t>
    </w:r>
    <w:proofErr w:type="spellEnd"/>
    <w:r>
      <w:rPr>
        <w:rFonts w:ascii="MyriadProROM_REGULAR" w:hAnsi="MyriadProROM_REGULAR"/>
        <w:color w:val="333333"/>
        <w:sz w:val="18"/>
        <w:szCs w:val="18"/>
        <w:lang w:val="fr-FR"/>
      </w:rPr>
      <w:t xml:space="preserve"> capital: 3.012.210.410</w:t>
    </w:r>
    <w:r w:rsidRPr="00963523">
      <w:rPr>
        <w:rFonts w:ascii="MyriadProROM_REGULAR" w:hAnsi="MyriadProROM_REGULAR"/>
        <w:color w:val="333333"/>
        <w:sz w:val="18"/>
        <w:szCs w:val="18"/>
        <w:lang w:val="fr-FR"/>
      </w:rPr>
      <w:t xml:space="preserve"> lei</w:t>
    </w:r>
  </w:p>
  <w:p w:rsidR="0032470E" w:rsidRPr="00281A94" w:rsidRDefault="00F86290" w:rsidP="0032470E">
    <w:pPr>
      <w:pStyle w:val="Footer"/>
      <w:jc w:val="center"/>
      <w:rPr>
        <w:rFonts w:ascii="MyriadProROM_REGULAR" w:hAnsi="MyriadProROM_REGULAR"/>
        <w:color w:val="333333"/>
        <w:sz w:val="18"/>
        <w:szCs w:val="18"/>
        <w:lang w:val="it-IT"/>
      </w:rPr>
    </w:pPr>
    <w:hyperlink r:id="rId1" w:history="1">
      <w:r w:rsidR="0032470E" w:rsidRPr="00963523">
        <w:rPr>
          <w:rStyle w:val="Hyperlink"/>
          <w:rFonts w:ascii="MyriadProROM_REGULAR" w:hAnsi="MyriadProROM_REGULAR"/>
          <w:sz w:val="18"/>
          <w:szCs w:val="18"/>
          <w:lang w:val="it-IT"/>
        </w:rPr>
        <w:t>office@nuclearelectrica.ro</w:t>
      </w:r>
    </w:hyperlink>
    <w:r w:rsidR="0032470E">
      <w:rPr>
        <w:rFonts w:ascii="MyriadProROM_REGULAR" w:hAnsi="MyriadProROM_REGULAR"/>
        <w:color w:val="333333"/>
        <w:sz w:val="18"/>
        <w:szCs w:val="18"/>
        <w:lang w:val="it-IT"/>
      </w:rPr>
      <w:t>, www.nuclearelectrica.ro</w:t>
    </w:r>
  </w:p>
  <w:p w:rsidR="003E1172" w:rsidRPr="003E1172" w:rsidRDefault="003E1172" w:rsidP="003E1172">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290" w:rsidRDefault="00F86290" w:rsidP="003E1172">
      <w:pPr>
        <w:spacing w:after="0" w:line="240" w:lineRule="auto"/>
      </w:pPr>
      <w:r>
        <w:separator/>
      </w:r>
    </w:p>
  </w:footnote>
  <w:footnote w:type="continuationSeparator" w:id="0">
    <w:p w:rsidR="00F86290" w:rsidRDefault="00F86290" w:rsidP="003E1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172" w:rsidRDefault="003E1172" w:rsidP="003E1172">
    <w:pPr>
      <w:pStyle w:val="Header"/>
      <w:jc w:val="center"/>
    </w:pPr>
    <w:r w:rsidRPr="003E1172">
      <w:rPr>
        <w:noProof/>
      </w:rPr>
      <w:drawing>
        <wp:inline distT="0" distB="0" distL="0" distR="0">
          <wp:extent cx="1524000" cy="10001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26126" cy="10015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E0B46"/>
    <w:multiLevelType w:val="hybridMultilevel"/>
    <w:tmpl w:val="3AC040BA"/>
    <w:lvl w:ilvl="0" w:tplc="9AF2D556">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2AF0E91"/>
    <w:multiLevelType w:val="hybridMultilevel"/>
    <w:tmpl w:val="F328C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EC728E"/>
    <w:multiLevelType w:val="hybridMultilevel"/>
    <w:tmpl w:val="7CCE56FE"/>
    <w:lvl w:ilvl="0" w:tplc="9AF2D556">
      <w:start w:val="1"/>
      <w:numFmt w:val="decimal"/>
      <w:lvlText w:val="%1."/>
      <w:lvlJc w:val="left"/>
      <w:pPr>
        <w:ind w:left="4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E90E00"/>
    <w:multiLevelType w:val="hybridMultilevel"/>
    <w:tmpl w:val="AF746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122D9"/>
    <w:multiLevelType w:val="hybridMultilevel"/>
    <w:tmpl w:val="493E5360"/>
    <w:lvl w:ilvl="0" w:tplc="E2D802D0">
      <w:start w:val="1"/>
      <w:numFmt w:val="lowerLetter"/>
      <w:pStyle w:val="Alpha"/>
      <w:lvlText w:val="(%1)"/>
      <w:lvlJc w:val="left"/>
      <w:pPr>
        <w:tabs>
          <w:tab w:val="num" w:pos="567"/>
        </w:tabs>
        <w:ind w:left="567" w:hanging="567"/>
      </w:pPr>
      <w:rPr>
        <w:rFonts w:ascii="Frutiger Linotype" w:hAnsi="Frutiger Linotype"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FB327F4"/>
    <w:multiLevelType w:val="hybridMultilevel"/>
    <w:tmpl w:val="F586CE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69C57D9A"/>
    <w:multiLevelType w:val="hybridMultilevel"/>
    <w:tmpl w:val="BDF60CE0"/>
    <w:lvl w:ilvl="0" w:tplc="D0480B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B4B6D"/>
    <w:multiLevelType w:val="hybridMultilevel"/>
    <w:tmpl w:val="A0DE086C"/>
    <w:lvl w:ilvl="0" w:tplc="9AF2D556">
      <w:start w:val="1"/>
      <w:numFmt w:val="decimal"/>
      <w:lvlText w:val="%1."/>
      <w:lvlJc w:val="left"/>
      <w:pPr>
        <w:ind w:left="11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3"/>
  </w:num>
  <w:num w:numId="4">
    <w:abstractNumId w:val="0"/>
  </w:num>
  <w:num w:numId="5">
    <w:abstractNumId w:val="7"/>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72"/>
    <w:rsid w:val="00053072"/>
    <w:rsid w:val="000953EF"/>
    <w:rsid w:val="001A2AC4"/>
    <w:rsid w:val="001C68A1"/>
    <w:rsid w:val="00280FF2"/>
    <w:rsid w:val="00317E4F"/>
    <w:rsid w:val="0032470E"/>
    <w:rsid w:val="00331667"/>
    <w:rsid w:val="00383198"/>
    <w:rsid w:val="0039712A"/>
    <w:rsid w:val="003E1172"/>
    <w:rsid w:val="00497B8B"/>
    <w:rsid w:val="004D4403"/>
    <w:rsid w:val="006263F3"/>
    <w:rsid w:val="0090381F"/>
    <w:rsid w:val="009347F9"/>
    <w:rsid w:val="009D26EE"/>
    <w:rsid w:val="00A65AD4"/>
    <w:rsid w:val="00B034FB"/>
    <w:rsid w:val="00C50B16"/>
    <w:rsid w:val="00D264B0"/>
    <w:rsid w:val="00D36CE1"/>
    <w:rsid w:val="00D55AFB"/>
    <w:rsid w:val="00D77FB6"/>
    <w:rsid w:val="00D80353"/>
    <w:rsid w:val="00DC453E"/>
    <w:rsid w:val="00DC766F"/>
    <w:rsid w:val="00F170F4"/>
    <w:rsid w:val="00F31D5C"/>
    <w:rsid w:val="00F6032B"/>
    <w:rsid w:val="00F80241"/>
    <w:rsid w:val="00F8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C012A-7FC3-4FE8-98DD-4F57A56B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117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E1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172"/>
    <w:rPr>
      <w:rFonts w:ascii="Tahoma" w:hAnsi="Tahoma" w:cs="Tahoma"/>
      <w:sz w:val="16"/>
      <w:szCs w:val="16"/>
    </w:rPr>
  </w:style>
  <w:style w:type="paragraph" w:styleId="Header">
    <w:name w:val="header"/>
    <w:basedOn w:val="Normal"/>
    <w:link w:val="HeaderChar"/>
    <w:uiPriority w:val="99"/>
    <w:unhideWhenUsed/>
    <w:rsid w:val="003E1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172"/>
  </w:style>
  <w:style w:type="paragraph" w:styleId="Footer">
    <w:name w:val="footer"/>
    <w:basedOn w:val="Normal"/>
    <w:link w:val="FooterChar"/>
    <w:unhideWhenUsed/>
    <w:rsid w:val="003E1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172"/>
  </w:style>
  <w:style w:type="paragraph" w:styleId="ListParagraph">
    <w:name w:val="List Paragraph"/>
    <w:basedOn w:val="Normal"/>
    <w:uiPriority w:val="34"/>
    <w:qFormat/>
    <w:rsid w:val="003E1172"/>
    <w:pPr>
      <w:ind w:left="720"/>
      <w:contextualSpacing/>
    </w:pPr>
  </w:style>
  <w:style w:type="paragraph" w:styleId="NoSpacing">
    <w:name w:val="No Spacing"/>
    <w:uiPriority w:val="1"/>
    <w:qFormat/>
    <w:rsid w:val="00D77FB6"/>
    <w:pPr>
      <w:spacing w:after="0" w:line="240" w:lineRule="auto"/>
    </w:pPr>
  </w:style>
  <w:style w:type="paragraph" w:customStyle="1" w:styleId="Alpha">
    <w:name w:val="Alpha"/>
    <w:basedOn w:val="Normal"/>
    <w:rsid w:val="00053072"/>
    <w:pPr>
      <w:numPr>
        <w:numId w:val="7"/>
      </w:numPr>
      <w:spacing w:after="120" w:line="320" w:lineRule="exact"/>
      <w:jc w:val="both"/>
    </w:pPr>
    <w:rPr>
      <w:rFonts w:ascii="Frutiger Linotype" w:eastAsia="Times New Roman" w:hAnsi="Frutiger Linotype" w:cs="Times New Roman"/>
    </w:rPr>
  </w:style>
  <w:style w:type="character" w:styleId="Hyperlink">
    <w:name w:val="Hyperlink"/>
    <w:uiPriority w:val="99"/>
    <w:rsid w:val="00324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nuclearelectric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Rizea Lavinia</cp:lastModifiedBy>
  <cp:revision>2</cp:revision>
  <dcterms:created xsi:type="dcterms:W3CDTF">2015-10-14T14:51:00Z</dcterms:created>
  <dcterms:modified xsi:type="dcterms:W3CDTF">2015-10-14T14:51:00Z</dcterms:modified>
</cp:coreProperties>
</file>