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879F6" w14:textId="1A19CD5E" w:rsidR="007825E6" w:rsidRPr="003A4857" w:rsidRDefault="00F52F78" w:rsidP="00E5129E">
      <w:pPr>
        <w:pStyle w:val="Default"/>
        <w:rPr>
          <w:sz w:val="22"/>
          <w:szCs w:val="22"/>
        </w:rPr>
      </w:pPr>
      <w:r w:rsidRPr="003A4857">
        <w:rPr>
          <w:sz w:val="22"/>
          <w:szCs w:val="22"/>
        </w:rPr>
        <w:t xml:space="preserve">                                                    </w:t>
      </w:r>
    </w:p>
    <w:p w14:paraId="27BAF40B" w14:textId="1425A8BB" w:rsidR="004D4403" w:rsidRPr="003A4857" w:rsidRDefault="007825E6" w:rsidP="00E5129E">
      <w:pPr>
        <w:pStyle w:val="Default"/>
        <w:rPr>
          <w:b/>
          <w:sz w:val="22"/>
          <w:szCs w:val="22"/>
        </w:rPr>
      </w:pPr>
      <w:r w:rsidRPr="003A4857">
        <w:rPr>
          <w:b/>
          <w:sz w:val="22"/>
          <w:szCs w:val="22"/>
        </w:rPr>
        <w:t xml:space="preserve">                                                     </w:t>
      </w:r>
      <w:r w:rsidR="004D4403" w:rsidRPr="003A4857">
        <w:rPr>
          <w:b/>
          <w:sz w:val="22"/>
          <w:szCs w:val="22"/>
        </w:rPr>
        <w:t xml:space="preserve">Resolution number </w:t>
      </w:r>
      <w:r w:rsidR="006E307D" w:rsidRPr="003A4857">
        <w:rPr>
          <w:b/>
          <w:sz w:val="22"/>
          <w:szCs w:val="22"/>
        </w:rPr>
        <w:t>...</w:t>
      </w:r>
      <w:r w:rsidR="00C967BB" w:rsidRPr="003A4857">
        <w:rPr>
          <w:b/>
          <w:sz w:val="22"/>
          <w:szCs w:val="22"/>
        </w:rPr>
        <w:t>/</w:t>
      </w:r>
      <w:r w:rsidR="003A4857" w:rsidRPr="003A4857">
        <w:rPr>
          <w:b/>
          <w:sz w:val="22"/>
          <w:szCs w:val="22"/>
        </w:rPr>
        <w:t>25</w:t>
      </w:r>
      <w:r w:rsidR="00B640D0" w:rsidRPr="003A4857">
        <w:rPr>
          <w:b/>
          <w:sz w:val="22"/>
          <w:szCs w:val="22"/>
        </w:rPr>
        <w:t>.04.</w:t>
      </w:r>
      <w:r w:rsidR="00E5129E" w:rsidRPr="003A4857">
        <w:rPr>
          <w:b/>
          <w:sz w:val="22"/>
          <w:szCs w:val="22"/>
        </w:rPr>
        <w:t>2024</w:t>
      </w:r>
      <w:bookmarkStart w:id="0" w:name="_GoBack"/>
      <w:bookmarkEnd w:id="0"/>
    </w:p>
    <w:p w14:paraId="4A31221D" w14:textId="77777777" w:rsidR="004D4403" w:rsidRPr="003A4857" w:rsidRDefault="004D4403" w:rsidP="00E5129E">
      <w:pPr>
        <w:pStyle w:val="Default"/>
        <w:jc w:val="center"/>
        <w:rPr>
          <w:b/>
          <w:sz w:val="22"/>
          <w:szCs w:val="22"/>
        </w:rPr>
      </w:pPr>
      <w:r w:rsidRPr="003A4857">
        <w:rPr>
          <w:b/>
          <w:sz w:val="22"/>
          <w:szCs w:val="22"/>
        </w:rPr>
        <w:t>of the Ordinary General Meeting of Shareholders of</w:t>
      </w:r>
    </w:p>
    <w:p w14:paraId="59F67D63" w14:textId="77777777" w:rsidR="004D4403" w:rsidRPr="003A4857" w:rsidRDefault="004D4403" w:rsidP="00E5129E">
      <w:pPr>
        <w:pStyle w:val="Default"/>
        <w:jc w:val="center"/>
        <w:rPr>
          <w:b/>
          <w:sz w:val="22"/>
          <w:szCs w:val="22"/>
        </w:rPr>
      </w:pPr>
      <w:proofErr w:type="spellStart"/>
      <w:r w:rsidRPr="003A4857">
        <w:rPr>
          <w:b/>
          <w:sz w:val="22"/>
          <w:szCs w:val="22"/>
        </w:rPr>
        <w:t>Societatea</w:t>
      </w:r>
      <w:proofErr w:type="spellEnd"/>
      <w:r w:rsidRPr="003A4857">
        <w:rPr>
          <w:b/>
          <w:sz w:val="22"/>
          <w:szCs w:val="22"/>
        </w:rPr>
        <w:t xml:space="preserve"> </w:t>
      </w:r>
      <w:proofErr w:type="spellStart"/>
      <w:r w:rsidRPr="003A4857">
        <w:rPr>
          <w:b/>
          <w:sz w:val="22"/>
          <w:szCs w:val="22"/>
        </w:rPr>
        <w:t>Nationala</w:t>
      </w:r>
      <w:proofErr w:type="spellEnd"/>
      <w:r w:rsidRPr="003A4857">
        <w:rPr>
          <w:b/>
          <w:sz w:val="22"/>
          <w:szCs w:val="22"/>
        </w:rPr>
        <w:t xml:space="preserve"> </w:t>
      </w:r>
      <w:proofErr w:type="spellStart"/>
      <w:r w:rsidRPr="003A4857">
        <w:rPr>
          <w:b/>
          <w:sz w:val="22"/>
          <w:szCs w:val="22"/>
        </w:rPr>
        <w:t>Nuclearelectrica</w:t>
      </w:r>
      <w:proofErr w:type="spellEnd"/>
      <w:r w:rsidRPr="003A4857">
        <w:rPr>
          <w:b/>
          <w:sz w:val="22"/>
          <w:szCs w:val="22"/>
        </w:rPr>
        <w:t xml:space="preserve"> S.A. </w:t>
      </w:r>
    </w:p>
    <w:p w14:paraId="6320E2F3" w14:textId="77777777" w:rsidR="00BE0DFE" w:rsidRPr="003A4857" w:rsidRDefault="00BE0DFE" w:rsidP="00E5129E">
      <w:pPr>
        <w:pStyle w:val="Default"/>
        <w:rPr>
          <w:sz w:val="22"/>
          <w:szCs w:val="22"/>
        </w:rPr>
      </w:pPr>
    </w:p>
    <w:p w14:paraId="72A8EA1D" w14:textId="7CA2F4B7" w:rsidR="004D4403" w:rsidRPr="003A4857" w:rsidRDefault="004D4403" w:rsidP="00E5129E">
      <w:pPr>
        <w:pStyle w:val="Default"/>
        <w:jc w:val="center"/>
        <w:rPr>
          <w:sz w:val="22"/>
          <w:szCs w:val="22"/>
        </w:rPr>
      </w:pPr>
      <w:r w:rsidRPr="003A4857">
        <w:rPr>
          <w:sz w:val="22"/>
          <w:szCs w:val="22"/>
        </w:rPr>
        <w:t xml:space="preserve">Headquarters: </w:t>
      </w:r>
      <w:r w:rsidR="00BD0C50" w:rsidRPr="003A4857">
        <w:rPr>
          <w:sz w:val="22"/>
          <w:szCs w:val="22"/>
        </w:rPr>
        <w:t xml:space="preserve">48 </w:t>
      </w:r>
      <w:proofErr w:type="spellStart"/>
      <w:r w:rsidR="00BD0C50" w:rsidRPr="003A4857">
        <w:rPr>
          <w:sz w:val="22"/>
          <w:szCs w:val="22"/>
        </w:rPr>
        <w:t>Iancu</w:t>
      </w:r>
      <w:proofErr w:type="spellEnd"/>
      <w:r w:rsidR="00BD0C50" w:rsidRPr="003A4857">
        <w:rPr>
          <w:sz w:val="22"/>
          <w:szCs w:val="22"/>
        </w:rPr>
        <w:t xml:space="preserve"> de Hunedoara Boulevard</w:t>
      </w:r>
      <w:r w:rsidRPr="003A4857">
        <w:rPr>
          <w:sz w:val="22"/>
          <w:szCs w:val="22"/>
        </w:rPr>
        <w:t xml:space="preserve">, District 1, </w:t>
      </w:r>
      <w:r w:rsidR="00BD0C50" w:rsidRPr="003A4857">
        <w:rPr>
          <w:color w:val="333333"/>
          <w:sz w:val="22"/>
          <w:szCs w:val="22"/>
          <w:lang w:val="it-IT"/>
        </w:rPr>
        <w:t xml:space="preserve">011745 </w:t>
      </w:r>
      <w:r w:rsidRPr="003A4857">
        <w:rPr>
          <w:sz w:val="22"/>
          <w:szCs w:val="22"/>
        </w:rPr>
        <w:t>Bucharest, registered with the Bucharest Trade Register Office under the number J40/7403/1998, sole registration code: RO 10874881</w:t>
      </w:r>
    </w:p>
    <w:p w14:paraId="0AAB3DAC" w14:textId="77777777" w:rsidR="00BE0DFE" w:rsidRPr="003A4857" w:rsidRDefault="00BE0DFE" w:rsidP="00E5129E">
      <w:pPr>
        <w:pStyle w:val="Default"/>
        <w:jc w:val="both"/>
        <w:rPr>
          <w:sz w:val="22"/>
          <w:szCs w:val="22"/>
        </w:rPr>
      </w:pPr>
    </w:p>
    <w:p w14:paraId="536F4746" w14:textId="398264D0" w:rsidR="00F80241" w:rsidRPr="003A4857" w:rsidRDefault="004D4403" w:rsidP="00E5129E">
      <w:pPr>
        <w:spacing w:after="0" w:line="240" w:lineRule="auto"/>
        <w:jc w:val="both"/>
        <w:rPr>
          <w:rFonts w:ascii="Times New Roman" w:hAnsi="Times New Roman" w:cs="Times New Roman"/>
        </w:rPr>
      </w:pPr>
      <w:r w:rsidRPr="003A4857">
        <w:rPr>
          <w:rFonts w:ascii="Times New Roman" w:hAnsi="Times New Roman" w:cs="Times New Roman"/>
        </w:rPr>
        <w:t xml:space="preserve">Today, </w:t>
      </w:r>
      <w:r w:rsidR="003A4857" w:rsidRPr="003A4857">
        <w:rPr>
          <w:rFonts w:ascii="Times New Roman" w:hAnsi="Times New Roman" w:cs="Times New Roman"/>
        </w:rPr>
        <w:t>25</w:t>
      </w:r>
      <w:r w:rsidR="00B640D0" w:rsidRPr="003A4857">
        <w:rPr>
          <w:rFonts w:ascii="Times New Roman" w:hAnsi="Times New Roman" w:cs="Times New Roman"/>
        </w:rPr>
        <w:t>.04</w:t>
      </w:r>
      <w:r w:rsidR="00E5129E" w:rsidRPr="003A4857">
        <w:rPr>
          <w:rFonts w:ascii="Times New Roman" w:hAnsi="Times New Roman" w:cs="Times New Roman"/>
        </w:rPr>
        <w:t>.2024</w:t>
      </w:r>
      <w:r w:rsidRPr="003A4857">
        <w:rPr>
          <w:rFonts w:ascii="Times New Roman" w:hAnsi="Times New Roman" w:cs="Times New Roman"/>
        </w:rPr>
        <w:t xml:space="preserve">, </w:t>
      </w:r>
      <w:r w:rsidR="00383198" w:rsidRPr="003A4857">
        <w:rPr>
          <w:rFonts w:ascii="Times New Roman" w:hAnsi="Times New Roman" w:cs="Times New Roman"/>
        </w:rPr>
        <w:t>1</w:t>
      </w:r>
      <w:r w:rsidR="00DA4F33" w:rsidRPr="003A4857">
        <w:rPr>
          <w:rFonts w:ascii="Times New Roman" w:hAnsi="Times New Roman" w:cs="Times New Roman"/>
        </w:rPr>
        <w:t>0</w:t>
      </w:r>
      <w:r w:rsidRPr="003A4857">
        <w:rPr>
          <w:rFonts w:ascii="Times New Roman" w:hAnsi="Times New Roman" w:cs="Times New Roman"/>
        </w:rPr>
        <w:t>:</w:t>
      </w:r>
      <w:r w:rsidR="00383198" w:rsidRPr="003A4857">
        <w:rPr>
          <w:rFonts w:ascii="Times New Roman" w:hAnsi="Times New Roman" w:cs="Times New Roman"/>
        </w:rPr>
        <w:t>0</w:t>
      </w:r>
      <w:r w:rsidRPr="003A4857">
        <w:rPr>
          <w:rFonts w:ascii="Times New Roman" w:hAnsi="Times New Roman" w:cs="Times New Roman"/>
        </w:rPr>
        <w:t xml:space="preserve">0 o’clock, the shareholders of </w:t>
      </w:r>
      <w:proofErr w:type="spellStart"/>
      <w:r w:rsidRPr="003A4857">
        <w:rPr>
          <w:rFonts w:ascii="Times New Roman" w:hAnsi="Times New Roman" w:cs="Times New Roman"/>
        </w:rPr>
        <w:t>Societatea</w:t>
      </w:r>
      <w:proofErr w:type="spellEnd"/>
      <w:r w:rsidRPr="003A4857">
        <w:rPr>
          <w:rFonts w:ascii="Times New Roman" w:hAnsi="Times New Roman" w:cs="Times New Roman"/>
        </w:rPr>
        <w:t xml:space="preserve"> </w:t>
      </w:r>
      <w:proofErr w:type="spellStart"/>
      <w:r w:rsidRPr="003A4857">
        <w:rPr>
          <w:rFonts w:ascii="Times New Roman" w:hAnsi="Times New Roman" w:cs="Times New Roman"/>
        </w:rPr>
        <w:t>Nationala</w:t>
      </w:r>
      <w:proofErr w:type="spellEnd"/>
      <w:r w:rsidRPr="003A4857">
        <w:rPr>
          <w:rFonts w:ascii="Times New Roman" w:hAnsi="Times New Roman" w:cs="Times New Roman"/>
        </w:rPr>
        <w:t xml:space="preserve"> </w:t>
      </w:r>
      <w:proofErr w:type="spellStart"/>
      <w:r w:rsidRPr="003A4857">
        <w:rPr>
          <w:rFonts w:ascii="Times New Roman" w:hAnsi="Times New Roman" w:cs="Times New Roman"/>
        </w:rPr>
        <w:t>Nuclearelectrica</w:t>
      </w:r>
      <w:proofErr w:type="spellEnd"/>
      <w:r w:rsidRPr="003A4857">
        <w:rPr>
          <w:rFonts w:ascii="Times New Roman" w:hAnsi="Times New Roman" w:cs="Times New Roman"/>
        </w:rPr>
        <w:t xml:space="preserve"> S.A. (hereinafter called “The company” or “SNN”) met within the Ordinary General Meeting of Sha</w:t>
      </w:r>
      <w:r w:rsidR="00331667" w:rsidRPr="003A4857">
        <w:rPr>
          <w:rFonts w:ascii="Times New Roman" w:hAnsi="Times New Roman" w:cs="Times New Roman"/>
        </w:rPr>
        <w:t xml:space="preserve">reholders (OGMS) of SNN, </w:t>
      </w:r>
      <w:r w:rsidR="001C0080" w:rsidRPr="003A4857">
        <w:rPr>
          <w:rFonts w:ascii="Times New Roman" w:hAnsi="Times New Roman" w:cs="Times New Roman"/>
          <w:lang w:bidi="en-US"/>
        </w:rPr>
        <w:t xml:space="preserve">at </w:t>
      </w:r>
      <w:r w:rsidR="001C0080" w:rsidRPr="003A4857">
        <w:rPr>
          <w:rFonts w:ascii="Times New Roman" w:hAnsi="Times New Roman" w:cs="Times New Roman"/>
        </w:rPr>
        <w:t xml:space="preserve">Hotel Marshal Garden, </w:t>
      </w:r>
      <w:r w:rsidR="001C0080" w:rsidRPr="003A4857">
        <w:rPr>
          <w:rFonts w:ascii="Times New Roman" w:hAnsi="Times New Roman" w:cs="Times New Roman"/>
          <w:lang w:eastAsia="zh-CN"/>
        </w:rPr>
        <w:t>Panoramic 2 Room</w:t>
      </w:r>
      <w:r w:rsidR="001C0080" w:rsidRPr="003A4857">
        <w:rPr>
          <w:rFonts w:ascii="Times New Roman" w:hAnsi="Times New Roman" w:cs="Times New Roman"/>
        </w:rPr>
        <w:t xml:space="preserve">, </w:t>
      </w:r>
      <w:proofErr w:type="spellStart"/>
      <w:r w:rsidR="001C0080" w:rsidRPr="003A4857">
        <w:rPr>
          <w:rFonts w:ascii="Times New Roman" w:hAnsi="Times New Roman" w:cs="Times New Roman"/>
        </w:rPr>
        <w:t>Dorobantilor</w:t>
      </w:r>
      <w:proofErr w:type="spellEnd"/>
      <w:r w:rsidR="001C0080" w:rsidRPr="003A4857">
        <w:rPr>
          <w:rFonts w:ascii="Times New Roman" w:hAnsi="Times New Roman" w:cs="Times New Roman"/>
        </w:rPr>
        <w:t xml:space="preserve"> Av, no. 50B, District 1, </w:t>
      </w:r>
      <w:r w:rsidR="001C0080" w:rsidRPr="003A4857">
        <w:rPr>
          <w:rFonts w:ascii="Times New Roman" w:hAnsi="Times New Roman" w:cs="Times New Roman"/>
          <w:lang w:val="ro-RO"/>
        </w:rPr>
        <w:t>Bucharest</w:t>
      </w:r>
      <w:r w:rsidR="001C0080" w:rsidRPr="003A4857">
        <w:rPr>
          <w:rFonts w:ascii="Times New Roman" w:hAnsi="Times New Roman" w:cs="Times New Roman"/>
        </w:rPr>
        <w:t xml:space="preserve"> </w:t>
      </w:r>
      <w:r w:rsidRPr="003A4857">
        <w:rPr>
          <w:rFonts w:ascii="Times New Roman" w:hAnsi="Times New Roman" w:cs="Times New Roman"/>
        </w:rPr>
        <w:t>the OGMS was opened by the President of the meeting, Mr.</w:t>
      </w:r>
      <w:r w:rsidR="0045316F" w:rsidRPr="003A4857">
        <w:rPr>
          <w:rFonts w:ascii="Times New Roman" w:hAnsi="Times New Roman" w:cs="Times New Roman"/>
        </w:rPr>
        <w:t xml:space="preserve"> Teodor </w:t>
      </w:r>
      <w:proofErr w:type="spellStart"/>
      <w:r w:rsidR="0045316F" w:rsidRPr="003A4857">
        <w:rPr>
          <w:rFonts w:ascii="Times New Roman" w:hAnsi="Times New Roman" w:cs="Times New Roman"/>
        </w:rPr>
        <w:t>Minodor</w:t>
      </w:r>
      <w:proofErr w:type="spellEnd"/>
      <w:r w:rsidR="0045316F" w:rsidRPr="003A4857">
        <w:rPr>
          <w:rFonts w:ascii="Times New Roman" w:hAnsi="Times New Roman" w:cs="Times New Roman"/>
        </w:rPr>
        <w:t xml:space="preserve"> Chirica</w:t>
      </w:r>
      <w:r w:rsidRPr="003A4857">
        <w:rPr>
          <w:rFonts w:ascii="Times New Roman" w:hAnsi="Times New Roman" w:cs="Times New Roman"/>
        </w:rPr>
        <w:t xml:space="preserve">, in his capacity of </w:t>
      </w:r>
      <w:r w:rsidR="0045316F" w:rsidRPr="003A4857">
        <w:rPr>
          <w:rFonts w:ascii="Times New Roman" w:hAnsi="Times New Roman" w:cs="Times New Roman"/>
        </w:rPr>
        <w:t>Chairman</w:t>
      </w:r>
      <w:r w:rsidRPr="003A4857">
        <w:rPr>
          <w:rFonts w:ascii="Times New Roman" w:hAnsi="Times New Roman" w:cs="Times New Roman"/>
        </w:rPr>
        <w:t xml:space="preserve"> of the Board of Directors. </w:t>
      </w:r>
    </w:p>
    <w:p w14:paraId="6F0E2497" w14:textId="66699878" w:rsidR="0044670E" w:rsidRPr="003A4857" w:rsidRDefault="0044670E" w:rsidP="00E5129E">
      <w:pPr>
        <w:pStyle w:val="Default"/>
        <w:jc w:val="both"/>
        <w:rPr>
          <w:sz w:val="22"/>
          <w:szCs w:val="22"/>
        </w:rPr>
      </w:pPr>
    </w:p>
    <w:p w14:paraId="7C0B1B24" w14:textId="77777777" w:rsidR="00BE0DFE" w:rsidRPr="003A4857" w:rsidRDefault="00BE0DFE" w:rsidP="00E5129E">
      <w:pPr>
        <w:pStyle w:val="Default"/>
        <w:jc w:val="both"/>
        <w:rPr>
          <w:sz w:val="22"/>
          <w:szCs w:val="22"/>
        </w:rPr>
      </w:pPr>
    </w:p>
    <w:p w14:paraId="0C9E9EBC" w14:textId="77777777" w:rsidR="00F80241" w:rsidRPr="003A4857" w:rsidRDefault="004D4403" w:rsidP="00E5129E">
      <w:pPr>
        <w:pStyle w:val="Default"/>
        <w:jc w:val="both"/>
        <w:rPr>
          <w:sz w:val="22"/>
          <w:szCs w:val="22"/>
        </w:rPr>
      </w:pPr>
      <w:r w:rsidRPr="003A4857">
        <w:rPr>
          <w:sz w:val="22"/>
          <w:szCs w:val="22"/>
        </w:rPr>
        <w:t xml:space="preserve">Taking into consideration: </w:t>
      </w:r>
    </w:p>
    <w:p w14:paraId="7DCDCF98" w14:textId="77777777" w:rsidR="007825E6" w:rsidRPr="003A4857" w:rsidRDefault="007825E6" w:rsidP="00E5129E">
      <w:pPr>
        <w:pStyle w:val="Default"/>
        <w:jc w:val="both"/>
        <w:rPr>
          <w:sz w:val="22"/>
          <w:szCs w:val="22"/>
        </w:rPr>
      </w:pPr>
    </w:p>
    <w:p w14:paraId="6D59651A" w14:textId="456EEDB6" w:rsidR="001B1380" w:rsidRDefault="00DA0B1C" w:rsidP="00116AC9">
      <w:pPr>
        <w:pStyle w:val="Default"/>
        <w:numPr>
          <w:ilvl w:val="0"/>
          <w:numId w:val="38"/>
        </w:numPr>
        <w:jc w:val="both"/>
        <w:rPr>
          <w:sz w:val="22"/>
          <w:szCs w:val="22"/>
        </w:rPr>
      </w:pPr>
      <w:r w:rsidRPr="003A4857">
        <w:rPr>
          <w:sz w:val="22"/>
          <w:szCs w:val="22"/>
        </w:rPr>
        <w:t>The convening notice of the O</w:t>
      </w:r>
      <w:r w:rsidR="001B1380" w:rsidRPr="003A4857">
        <w:rPr>
          <w:sz w:val="22"/>
          <w:szCs w:val="22"/>
        </w:rPr>
        <w:t xml:space="preserve">GMS, published in the Official Gazette of Romania, Part </w:t>
      </w:r>
      <w:r w:rsidR="00727F70" w:rsidRPr="003A4857">
        <w:rPr>
          <w:sz w:val="22"/>
          <w:szCs w:val="22"/>
        </w:rPr>
        <w:t>IV</w:t>
      </w:r>
      <w:r w:rsidR="001B1380" w:rsidRPr="003A4857">
        <w:rPr>
          <w:sz w:val="22"/>
          <w:szCs w:val="22"/>
        </w:rPr>
        <w:t xml:space="preserve">, number </w:t>
      </w:r>
      <w:proofErr w:type="gramStart"/>
      <w:r w:rsidR="00942B3E" w:rsidRPr="003A4857">
        <w:rPr>
          <w:sz w:val="22"/>
          <w:szCs w:val="22"/>
        </w:rPr>
        <w:t>.....</w:t>
      </w:r>
      <w:proofErr w:type="gramEnd"/>
      <w:r w:rsidR="001B1380" w:rsidRPr="003A4857">
        <w:rPr>
          <w:sz w:val="22"/>
          <w:szCs w:val="22"/>
        </w:rPr>
        <w:t xml:space="preserve">of </w:t>
      </w:r>
      <w:r w:rsidR="00CC42EC" w:rsidRPr="003A4857">
        <w:rPr>
          <w:sz w:val="22"/>
          <w:szCs w:val="22"/>
        </w:rPr>
        <w:t>.........</w:t>
      </w:r>
      <w:r w:rsidR="001B1380" w:rsidRPr="003A4857">
        <w:rPr>
          <w:sz w:val="22"/>
          <w:szCs w:val="22"/>
        </w:rPr>
        <w:t xml:space="preserve">, in the, </w:t>
      </w:r>
      <w:r w:rsidR="007C18E6" w:rsidRPr="003A4857">
        <w:rPr>
          <w:sz w:val="22"/>
          <w:szCs w:val="22"/>
        </w:rPr>
        <w:t xml:space="preserve"> </w:t>
      </w:r>
      <w:r w:rsidR="00C40840" w:rsidRPr="003A4857">
        <w:rPr>
          <w:sz w:val="22"/>
          <w:szCs w:val="22"/>
        </w:rPr>
        <w:t>................</w:t>
      </w:r>
      <w:r w:rsidR="007C18E6" w:rsidRPr="003A4857">
        <w:rPr>
          <w:sz w:val="22"/>
          <w:szCs w:val="22"/>
        </w:rPr>
        <w:t xml:space="preserve"> </w:t>
      </w:r>
      <w:r w:rsidR="001B1380" w:rsidRPr="003A4857">
        <w:rPr>
          <w:sz w:val="22"/>
          <w:szCs w:val="22"/>
        </w:rPr>
        <w:t xml:space="preserve">newspaper, number </w:t>
      </w:r>
      <w:r w:rsidR="00942B3E" w:rsidRPr="003A4857">
        <w:rPr>
          <w:sz w:val="22"/>
          <w:szCs w:val="22"/>
        </w:rPr>
        <w:t>........</w:t>
      </w:r>
      <w:r w:rsidR="001B1380" w:rsidRPr="003A4857">
        <w:rPr>
          <w:sz w:val="22"/>
          <w:szCs w:val="22"/>
        </w:rPr>
        <w:t xml:space="preserve"> of </w:t>
      </w:r>
      <w:r w:rsidR="00CC42EC" w:rsidRPr="003A4857">
        <w:rPr>
          <w:sz w:val="22"/>
          <w:szCs w:val="22"/>
        </w:rPr>
        <w:t>......</w:t>
      </w:r>
      <w:r w:rsidR="001B1380" w:rsidRPr="003A4857">
        <w:rPr>
          <w:sz w:val="22"/>
          <w:szCs w:val="22"/>
        </w:rPr>
        <w:t xml:space="preserve"> and on the website of the Company;</w:t>
      </w:r>
    </w:p>
    <w:p w14:paraId="51FDBFEA" w14:textId="0EB84CE0" w:rsidR="00116AC9" w:rsidRPr="003A4857" w:rsidRDefault="00116AC9" w:rsidP="00116AC9">
      <w:pPr>
        <w:pStyle w:val="Default"/>
        <w:numPr>
          <w:ilvl w:val="0"/>
          <w:numId w:val="38"/>
        </w:numPr>
        <w:jc w:val="both"/>
        <w:rPr>
          <w:sz w:val="22"/>
          <w:szCs w:val="22"/>
        </w:rPr>
      </w:pPr>
      <w:r w:rsidRPr="003A4857">
        <w:rPr>
          <w:sz w:val="22"/>
          <w:szCs w:val="22"/>
        </w:rPr>
        <w:t xml:space="preserve">The convening notice of the OGMS, published in the Official Gazette of Romania, Part IV, number </w:t>
      </w:r>
      <w:proofErr w:type="gramStart"/>
      <w:r w:rsidRPr="003A4857">
        <w:rPr>
          <w:sz w:val="22"/>
          <w:szCs w:val="22"/>
        </w:rPr>
        <w:t>.....</w:t>
      </w:r>
      <w:proofErr w:type="gramEnd"/>
      <w:r w:rsidRPr="003A4857">
        <w:rPr>
          <w:sz w:val="22"/>
          <w:szCs w:val="22"/>
        </w:rPr>
        <w:t>of ........., in the,  ................ newspaper, number ........ of ...... and on the website of the Company;</w:t>
      </w:r>
    </w:p>
    <w:p w14:paraId="19888A5D" w14:textId="4BA23356" w:rsidR="001B1380" w:rsidRPr="003A4857" w:rsidRDefault="001B1380" w:rsidP="00116AC9">
      <w:pPr>
        <w:pStyle w:val="Default"/>
        <w:numPr>
          <w:ilvl w:val="0"/>
          <w:numId w:val="38"/>
        </w:numPr>
        <w:jc w:val="both"/>
        <w:rPr>
          <w:sz w:val="22"/>
          <w:szCs w:val="22"/>
        </w:rPr>
      </w:pPr>
      <w:r w:rsidRPr="003A4857">
        <w:rPr>
          <w:sz w:val="22"/>
          <w:szCs w:val="22"/>
        </w:rPr>
        <w:t xml:space="preserve">The provisions of the effectual Articles of Incorporation of the Company; </w:t>
      </w:r>
    </w:p>
    <w:p w14:paraId="2630C543" w14:textId="28984A60" w:rsidR="001B1380" w:rsidRPr="003A4857" w:rsidRDefault="001B1380" w:rsidP="00116AC9">
      <w:pPr>
        <w:pStyle w:val="Default"/>
        <w:numPr>
          <w:ilvl w:val="0"/>
          <w:numId w:val="38"/>
        </w:numPr>
        <w:jc w:val="both"/>
        <w:rPr>
          <w:sz w:val="22"/>
          <w:szCs w:val="22"/>
        </w:rPr>
      </w:pPr>
      <w:r w:rsidRPr="003A4857">
        <w:rPr>
          <w:sz w:val="22"/>
          <w:szCs w:val="22"/>
        </w:rPr>
        <w:t xml:space="preserve">Legal applicable provisions; </w:t>
      </w:r>
    </w:p>
    <w:p w14:paraId="6893BE17" w14:textId="77777777" w:rsidR="00BE0DFE" w:rsidRPr="003A4857" w:rsidRDefault="00BE0DFE" w:rsidP="00E5129E">
      <w:pPr>
        <w:pStyle w:val="Default"/>
        <w:jc w:val="both"/>
        <w:rPr>
          <w:sz w:val="22"/>
          <w:szCs w:val="22"/>
        </w:rPr>
      </w:pPr>
    </w:p>
    <w:p w14:paraId="4FBEE57B" w14:textId="77777777" w:rsidR="00F80241" w:rsidRPr="003A4857" w:rsidRDefault="004D4403" w:rsidP="00E5129E">
      <w:pPr>
        <w:pStyle w:val="Default"/>
        <w:jc w:val="both"/>
        <w:rPr>
          <w:sz w:val="22"/>
          <w:szCs w:val="22"/>
        </w:rPr>
      </w:pPr>
      <w:r w:rsidRPr="003A4857">
        <w:rPr>
          <w:sz w:val="22"/>
          <w:szCs w:val="22"/>
        </w:rPr>
        <w:t xml:space="preserve">The President of the meeting records at the beginning of the meeting, that the OGMS is legal and </w:t>
      </w:r>
      <w:proofErr w:type="gramStart"/>
      <w:r w:rsidRPr="003A4857">
        <w:rPr>
          <w:sz w:val="22"/>
          <w:szCs w:val="22"/>
        </w:rPr>
        <w:t>statutory,...</w:t>
      </w:r>
      <w:proofErr w:type="gramEnd"/>
      <w:r w:rsidRPr="003A4857">
        <w:rPr>
          <w:sz w:val="22"/>
          <w:szCs w:val="22"/>
        </w:rPr>
        <w:t>..shareholders are present or represented, owning a total number of...........shares, represe</w:t>
      </w:r>
      <w:r w:rsidR="004D7F2E" w:rsidRPr="003A4857">
        <w:rPr>
          <w:sz w:val="22"/>
          <w:szCs w:val="22"/>
        </w:rPr>
        <w:t>n</w:t>
      </w:r>
      <w:r w:rsidRPr="003A4857">
        <w:rPr>
          <w:sz w:val="22"/>
          <w:szCs w:val="22"/>
        </w:rPr>
        <w:t>ting .......... of the subscribed and paid up share capital, representing .............. of the total voting rights. The requirement regarding quorum is met in accordance with the provisions of article 1</w:t>
      </w:r>
      <w:r w:rsidR="00E006CD" w:rsidRPr="003A4857">
        <w:rPr>
          <w:sz w:val="22"/>
          <w:szCs w:val="22"/>
        </w:rPr>
        <w:t>6</w:t>
      </w:r>
      <w:r w:rsidRPr="003A4857">
        <w:rPr>
          <w:sz w:val="22"/>
          <w:szCs w:val="22"/>
        </w:rPr>
        <w:t xml:space="preserve"> of the Articles of </w:t>
      </w:r>
      <w:r w:rsidR="0090381F" w:rsidRPr="003A4857">
        <w:rPr>
          <w:sz w:val="22"/>
          <w:szCs w:val="22"/>
        </w:rPr>
        <w:t xml:space="preserve">Incorporation and of article 112, paragraph 1 </w:t>
      </w:r>
      <w:r w:rsidRPr="003A4857">
        <w:rPr>
          <w:sz w:val="22"/>
          <w:szCs w:val="22"/>
        </w:rPr>
        <w:t>of the Company Law 31/1990 (“Law number 31/1990”). The President of the meeting acknowledges that the OGMS is statutory and legally convened and that it can adopt viable resolutions regarding the items on the agenda.</w:t>
      </w:r>
    </w:p>
    <w:p w14:paraId="6990EC81" w14:textId="77777777" w:rsidR="00072A35" w:rsidRPr="003A4857" w:rsidRDefault="00072A35" w:rsidP="00E5129E">
      <w:pPr>
        <w:pStyle w:val="Default"/>
        <w:jc w:val="both"/>
        <w:rPr>
          <w:sz w:val="22"/>
          <w:szCs w:val="22"/>
        </w:rPr>
      </w:pPr>
    </w:p>
    <w:p w14:paraId="7F634F65" w14:textId="77777777" w:rsidR="003D4229" w:rsidRPr="003A4857" w:rsidRDefault="004D4403" w:rsidP="00E5129E">
      <w:pPr>
        <w:pStyle w:val="Default"/>
        <w:jc w:val="both"/>
        <w:rPr>
          <w:sz w:val="22"/>
          <w:szCs w:val="22"/>
        </w:rPr>
      </w:pPr>
      <w:r w:rsidRPr="003A4857">
        <w:rPr>
          <w:sz w:val="22"/>
          <w:szCs w:val="22"/>
        </w:rPr>
        <w:t xml:space="preserve"> Following the debates, the shareholders of the Company hereby decide:</w:t>
      </w:r>
    </w:p>
    <w:p w14:paraId="1FE9C809" w14:textId="77777777" w:rsidR="00AD7D56" w:rsidRPr="003A4857" w:rsidRDefault="00AD7D56" w:rsidP="00E5129E">
      <w:pPr>
        <w:pStyle w:val="Default"/>
        <w:jc w:val="both"/>
        <w:rPr>
          <w:sz w:val="22"/>
          <w:szCs w:val="22"/>
        </w:rPr>
      </w:pPr>
    </w:p>
    <w:p w14:paraId="66ABBBF0" w14:textId="77777777" w:rsidR="00D64573" w:rsidRPr="003A4857" w:rsidRDefault="00F61BD7" w:rsidP="00E5129E">
      <w:pPr>
        <w:pStyle w:val="Default"/>
        <w:numPr>
          <w:ilvl w:val="0"/>
          <w:numId w:val="6"/>
        </w:numPr>
        <w:jc w:val="both"/>
        <w:rPr>
          <w:b/>
          <w:sz w:val="22"/>
          <w:szCs w:val="22"/>
        </w:rPr>
      </w:pPr>
      <w:r w:rsidRPr="003A4857">
        <w:rPr>
          <w:b/>
          <w:sz w:val="22"/>
          <w:szCs w:val="22"/>
        </w:rPr>
        <w:t>The e</w:t>
      </w:r>
      <w:r w:rsidR="004D4403" w:rsidRPr="003A4857">
        <w:rPr>
          <w:b/>
          <w:sz w:val="22"/>
          <w:szCs w:val="22"/>
        </w:rPr>
        <w:t>lecti</w:t>
      </w:r>
      <w:r w:rsidR="00053072" w:rsidRPr="003A4857">
        <w:rPr>
          <w:b/>
          <w:sz w:val="22"/>
          <w:szCs w:val="22"/>
        </w:rPr>
        <w:t>on of the Secretary of the OGMS.</w:t>
      </w:r>
    </w:p>
    <w:p w14:paraId="6555C8A4" w14:textId="77777777" w:rsidR="0044670E" w:rsidRPr="003A4857" w:rsidRDefault="0044670E" w:rsidP="00E5129E">
      <w:pPr>
        <w:pStyle w:val="Default"/>
        <w:ind w:left="360"/>
        <w:jc w:val="both"/>
        <w:rPr>
          <w:b/>
          <w:sz w:val="22"/>
          <w:szCs w:val="22"/>
        </w:rPr>
      </w:pPr>
    </w:p>
    <w:p w14:paraId="02F7CA8A" w14:textId="449E8F08" w:rsidR="00BE0DFE" w:rsidRPr="003A4857" w:rsidRDefault="001B1380" w:rsidP="00E5129E">
      <w:pPr>
        <w:pStyle w:val="Default"/>
        <w:jc w:val="both"/>
        <w:rPr>
          <w:sz w:val="22"/>
          <w:szCs w:val="22"/>
        </w:rPr>
      </w:pPr>
      <w:r w:rsidRPr="003A4857">
        <w:rPr>
          <w:sz w:val="22"/>
          <w:szCs w:val="22"/>
        </w:rPr>
        <w:t>As per the provisions of art. 129 of the Law no.31/1990, the shareholders of SNN elect as secretary of the OGMS……………….and the Company appoints……………….as technical secretary of the OGMS.</w:t>
      </w:r>
    </w:p>
    <w:p w14:paraId="33F1B428" w14:textId="77777777" w:rsidR="003A4857" w:rsidRPr="003A4857" w:rsidRDefault="003A4857" w:rsidP="00E5129E">
      <w:pPr>
        <w:tabs>
          <w:tab w:val="left" w:pos="540"/>
        </w:tabs>
        <w:spacing w:line="240" w:lineRule="auto"/>
        <w:jc w:val="both"/>
        <w:rPr>
          <w:rFonts w:ascii="Times New Roman" w:hAnsi="Times New Roman" w:cs="Times New Roman"/>
          <w:bCs/>
        </w:rPr>
      </w:pPr>
    </w:p>
    <w:p w14:paraId="63EC7B0E" w14:textId="42B4FA43" w:rsidR="00053072" w:rsidRPr="003A4857" w:rsidRDefault="001B1380" w:rsidP="00E5129E">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lastRenderedPageBreak/>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representing......%</w:t>
      </w:r>
      <w:r w:rsidR="00405C52" w:rsidRPr="003A4857">
        <w:rPr>
          <w:rFonts w:ascii="Times New Roman" w:hAnsi="Times New Roman" w:cs="Times New Roman"/>
        </w:rPr>
        <w:t xml:space="preserve"> of the validly casted votes</w:t>
      </w:r>
      <w:r w:rsidRPr="003A4857">
        <w:rPr>
          <w:rFonts w:ascii="Times New Roman" w:hAnsi="Times New Roman" w:cs="Times New Roman"/>
          <w:bCs/>
        </w:rPr>
        <w:t xml:space="preserve">, in compliance with the provision of </w:t>
      </w:r>
      <w:r w:rsidR="003D4229" w:rsidRPr="003A4857">
        <w:rPr>
          <w:rFonts w:ascii="Times New Roman" w:hAnsi="Times New Roman" w:cs="Times New Roman"/>
          <w:bCs/>
        </w:rPr>
        <w:t>Art. 16</w:t>
      </w:r>
      <w:r w:rsidR="00E006CD" w:rsidRPr="003A4857">
        <w:rPr>
          <w:rFonts w:ascii="Times New Roman" w:hAnsi="Times New Roman" w:cs="Times New Roman"/>
          <w:bCs/>
        </w:rPr>
        <w:t xml:space="preserve"> </w:t>
      </w:r>
      <w:r w:rsidRPr="003A4857">
        <w:rPr>
          <w:rFonts w:ascii="Times New Roman" w:hAnsi="Times New Roman" w:cs="Times New Roman"/>
          <w:bCs/>
        </w:rPr>
        <w:t>of the Constitutive Act corroborated with the Art. 112, paragraph 1 of the Law No. 31/1990.</w:t>
      </w:r>
    </w:p>
    <w:p w14:paraId="0239A4DA" w14:textId="5E77411D" w:rsidR="00053072" w:rsidRPr="003A4857" w:rsidRDefault="0071452E" w:rsidP="00E5129E">
      <w:pPr>
        <w:pStyle w:val="Alpha"/>
        <w:numPr>
          <w:ilvl w:val="0"/>
          <w:numId w:val="0"/>
        </w:numPr>
        <w:tabs>
          <w:tab w:val="left" w:pos="708"/>
        </w:tabs>
        <w:spacing w:after="0" w:line="240" w:lineRule="auto"/>
        <w:rPr>
          <w:rFonts w:ascii="Times New Roman" w:hAnsi="Times New Roman"/>
        </w:rPr>
      </w:pPr>
      <w:bookmarkStart w:id="1" w:name="_Hlk76467380"/>
      <w:r w:rsidRPr="003A4857">
        <w:rPr>
          <w:rFonts w:ascii="Times New Roman" w:hAnsi="Times New Roman"/>
        </w:rPr>
        <w:t>The casted votes were recorded as follows:</w:t>
      </w:r>
      <w:bookmarkEnd w:id="1"/>
    </w:p>
    <w:p w14:paraId="7875EDB9" w14:textId="77777777" w:rsidR="00053072" w:rsidRPr="003A4857" w:rsidRDefault="00053072" w:rsidP="00E5129E">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“for”</w:t>
      </w:r>
    </w:p>
    <w:p w14:paraId="5F2DCAB1" w14:textId="77777777" w:rsidR="00053072" w:rsidRPr="003A4857" w:rsidRDefault="00053072" w:rsidP="00E5129E">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7AC5DC36" w14:textId="77777777" w:rsidR="00053072" w:rsidRPr="003A4857" w:rsidRDefault="00053072" w:rsidP="00E5129E">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139E03BF" w14:textId="77777777" w:rsidR="00317E4F" w:rsidRPr="003A4857" w:rsidRDefault="00053072" w:rsidP="00E5129E">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t>...”unexpressed</w:t>
      </w:r>
      <w:proofErr w:type="gramEnd"/>
      <w:r w:rsidRPr="003A4857">
        <w:rPr>
          <w:rFonts w:ascii="Times New Roman" w:hAnsi="Times New Roman"/>
        </w:rPr>
        <w:t>” votes</w:t>
      </w:r>
    </w:p>
    <w:p w14:paraId="3002813E" w14:textId="77777777" w:rsidR="00053072" w:rsidRPr="003A4857" w:rsidRDefault="00053072" w:rsidP="00E5129E">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A number of</w:t>
      </w:r>
      <w:proofErr w:type="gramStart"/>
      <w:r w:rsidRPr="003A4857">
        <w:rPr>
          <w:rFonts w:ascii="Times New Roman" w:hAnsi="Times New Roman"/>
        </w:rPr>
        <w:t>....votes</w:t>
      </w:r>
      <w:proofErr w:type="gramEnd"/>
      <w:r w:rsidRPr="003A4857">
        <w:rPr>
          <w:rFonts w:ascii="Times New Roman" w:hAnsi="Times New Roman"/>
        </w:rPr>
        <w:t xml:space="preserve"> was canceled.</w:t>
      </w:r>
    </w:p>
    <w:p w14:paraId="6B24EC9B" w14:textId="77777777" w:rsidR="0044670E" w:rsidRPr="003A4857" w:rsidRDefault="0044670E" w:rsidP="00E5129E">
      <w:pPr>
        <w:spacing w:after="0" w:line="240" w:lineRule="auto"/>
        <w:jc w:val="both"/>
        <w:rPr>
          <w:rFonts w:ascii="Times New Roman" w:hAnsi="Times New Roman" w:cs="Times New Roman"/>
          <w:color w:val="000000"/>
        </w:rPr>
      </w:pPr>
    </w:p>
    <w:p w14:paraId="071E57D9" w14:textId="76EB6684" w:rsidR="003A4857" w:rsidRPr="003A4857" w:rsidRDefault="003A4857" w:rsidP="003A4857">
      <w:pPr>
        <w:pStyle w:val="ListParagraph"/>
        <w:numPr>
          <w:ilvl w:val="0"/>
          <w:numId w:val="6"/>
        </w:numPr>
        <w:spacing w:line="240" w:lineRule="auto"/>
        <w:ind w:left="0" w:hanging="284"/>
        <w:jc w:val="both"/>
        <w:rPr>
          <w:rFonts w:ascii="Times New Roman" w:hAnsi="Times New Roman" w:cs="Times New Roman"/>
          <w:lang w:val="ro-RO"/>
        </w:rPr>
      </w:pPr>
      <w:r w:rsidRPr="003A4857">
        <w:rPr>
          <w:rFonts w:ascii="Times New Roman" w:hAnsi="Times New Roman" w:cs="Times New Roman"/>
          <w:b/>
          <w:lang w:val="ro-RO"/>
        </w:rPr>
        <w:t>Approval of the audited Individual Financial Statements</w:t>
      </w:r>
      <w:r w:rsidRPr="003A4857">
        <w:rPr>
          <w:rFonts w:ascii="Times New Roman" w:hAnsi="Times New Roman" w:cs="Times New Roman"/>
          <w:lang w:val="ro-RO"/>
        </w:rPr>
        <w:t xml:space="preserve"> as at and for the financial year ended 31 December 2023, prepared in accordance with the Order of the Minister of Public Finance No. 2.844/2016 approving the Accounting Regulations in accordance with International Financial Reporting Standards, based on the Annual Report of the Board of Directors for the year 2023 and the Independent Auditor's Report on the Individual Financial Statements as at and for the financial year ended 31 December 2023.</w:t>
      </w:r>
    </w:p>
    <w:p w14:paraId="4B16B441" w14:textId="2B90B330" w:rsidR="00F52F78" w:rsidRPr="003A4857" w:rsidRDefault="00F52F78" w:rsidP="00E5129E">
      <w:pPr>
        <w:pStyle w:val="ListParagraph"/>
        <w:autoSpaceDE w:val="0"/>
        <w:autoSpaceDN w:val="0"/>
        <w:spacing w:after="0" w:line="240" w:lineRule="auto"/>
        <w:ind w:left="360"/>
        <w:jc w:val="both"/>
        <w:rPr>
          <w:rFonts w:ascii="Times New Roman" w:eastAsia="Times New Roman" w:hAnsi="Times New Roman" w:cs="Times New Roman"/>
        </w:rPr>
      </w:pPr>
    </w:p>
    <w:p w14:paraId="410E0220" w14:textId="3307C0B2" w:rsidR="00A22ACB" w:rsidRPr="003A4857" w:rsidRDefault="00A22ACB" w:rsidP="00E5129E">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representing......% o</w:t>
      </w:r>
      <w:r w:rsidR="0052366B" w:rsidRPr="003A4857">
        <w:rPr>
          <w:rFonts w:ascii="Times New Roman" w:hAnsi="Times New Roman" w:cs="Times New Roman"/>
        </w:rPr>
        <w:t xml:space="preserve"> of the validly casted votes</w:t>
      </w:r>
      <w:r w:rsidRPr="003A4857">
        <w:rPr>
          <w:rFonts w:ascii="Times New Roman" w:hAnsi="Times New Roman" w:cs="Times New Roman"/>
          <w:bCs/>
        </w:rPr>
        <w:t>, in compliance with the provision of Art. 16 of the Constitutive Act corroborated with the Art. 112, paragraph 1 of the Law No. 31/1990.</w:t>
      </w:r>
    </w:p>
    <w:p w14:paraId="085CCAFB" w14:textId="77777777" w:rsidR="00DE6217" w:rsidRPr="003A4857" w:rsidRDefault="00F47509" w:rsidP="00E5129E">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The casted votes were recorded as follows:</w:t>
      </w:r>
    </w:p>
    <w:p w14:paraId="75ECE784" w14:textId="7A4843A8" w:rsidR="00A22ACB" w:rsidRPr="003A4857" w:rsidRDefault="00A22ACB" w:rsidP="00E5129E">
      <w:pPr>
        <w:pStyle w:val="Alpha"/>
        <w:numPr>
          <w:ilvl w:val="0"/>
          <w:numId w:val="8"/>
        </w:numPr>
        <w:tabs>
          <w:tab w:val="left" w:pos="708"/>
        </w:tabs>
        <w:spacing w:after="0" w:line="240" w:lineRule="auto"/>
        <w:ind w:hanging="720"/>
        <w:rPr>
          <w:rFonts w:ascii="Times New Roman" w:hAnsi="Times New Roman"/>
        </w:rPr>
      </w:pPr>
      <w:r w:rsidRPr="003A4857">
        <w:rPr>
          <w:rFonts w:ascii="Times New Roman" w:hAnsi="Times New Roman"/>
        </w:rPr>
        <w:t>...votes “for”</w:t>
      </w:r>
    </w:p>
    <w:p w14:paraId="1C7AA359" w14:textId="77777777" w:rsidR="00A22ACB" w:rsidRPr="003A4857" w:rsidRDefault="00A22ACB" w:rsidP="00E5129E">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27D9527E" w14:textId="77777777" w:rsidR="00A22ACB" w:rsidRPr="003A4857" w:rsidRDefault="00A22ACB" w:rsidP="00E5129E">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573E7859" w14:textId="77777777" w:rsidR="00A22ACB" w:rsidRPr="003A4857" w:rsidRDefault="00A22ACB" w:rsidP="00E5129E">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t>...”unexpressed</w:t>
      </w:r>
      <w:proofErr w:type="gramEnd"/>
      <w:r w:rsidRPr="003A4857">
        <w:rPr>
          <w:rFonts w:ascii="Times New Roman" w:hAnsi="Times New Roman"/>
        </w:rPr>
        <w:t>” votes</w:t>
      </w:r>
    </w:p>
    <w:p w14:paraId="129BE09A" w14:textId="77777777" w:rsidR="00A22ACB" w:rsidRPr="003A4857" w:rsidRDefault="00A22ACB" w:rsidP="00E5129E">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 xml:space="preserve">A </w:t>
      </w:r>
      <w:r w:rsidR="00FC29BE" w:rsidRPr="003A4857">
        <w:rPr>
          <w:rFonts w:ascii="Times New Roman" w:hAnsi="Times New Roman"/>
        </w:rPr>
        <w:t>number of</w:t>
      </w:r>
      <w:proofErr w:type="gramStart"/>
      <w:r w:rsidR="00FC29BE" w:rsidRPr="003A4857">
        <w:rPr>
          <w:rFonts w:ascii="Times New Roman" w:hAnsi="Times New Roman"/>
        </w:rPr>
        <w:t>....votes</w:t>
      </w:r>
      <w:proofErr w:type="gramEnd"/>
      <w:r w:rsidR="00FC29BE" w:rsidRPr="003A4857">
        <w:rPr>
          <w:rFonts w:ascii="Times New Roman" w:hAnsi="Times New Roman"/>
        </w:rPr>
        <w:t xml:space="preserve"> was canceled.</w:t>
      </w:r>
    </w:p>
    <w:p w14:paraId="01042780" w14:textId="77777777" w:rsidR="0044670E" w:rsidRPr="003A4857" w:rsidRDefault="0044670E" w:rsidP="00E5129E">
      <w:pPr>
        <w:spacing w:after="0" w:line="240" w:lineRule="auto"/>
        <w:jc w:val="both"/>
        <w:rPr>
          <w:rFonts w:ascii="Times New Roman" w:hAnsi="Times New Roman" w:cs="Times New Roman"/>
          <w:color w:val="000000"/>
        </w:rPr>
      </w:pPr>
    </w:p>
    <w:p w14:paraId="50B42BEC" w14:textId="64E6EF01" w:rsidR="003A4857" w:rsidRPr="003A4857" w:rsidRDefault="003A4857" w:rsidP="003A4857">
      <w:pPr>
        <w:pStyle w:val="ListParagraph"/>
        <w:numPr>
          <w:ilvl w:val="0"/>
          <w:numId w:val="6"/>
        </w:numPr>
        <w:spacing w:line="240" w:lineRule="auto"/>
        <w:ind w:left="0" w:hanging="284"/>
        <w:jc w:val="both"/>
        <w:rPr>
          <w:rFonts w:ascii="Times New Roman" w:hAnsi="Times New Roman" w:cs="Times New Roman"/>
          <w:lang w:val="ro-RO"/>
        </w:rPr>
      </w:pPr>
      <w:r w:rsidRPr="003A4857">
        <w:rPr>
          <w:rFonts w:ascii="Times New Roman" w:hAnsi="Times New Roman" w:cs="Times New Roman"/>
          <w:b/>
          <w:lang w:val="ro-RO"/>
        </w:rPr>
        <w:t>Approval of the audited Consolidated Financial Statements</w:t>
      </w:r>
      <w:r w:rsidRPr="003A4857">
        <w:rPr>
          <w:rFonts w:ascii="Times New Roman" w:hAnsi="Times New Roman" w:cs="Times New Roman"/>
          <w:lang w:val="ro-RO"/>
        </w:rPr>
        <w:t xml:space="preserve"> as at and for the financial year ended 31 December 2023, prepared in accordance with the Order of the Minister of Public Finance No. 2.844/2016 approving the Accounting Regulations in accordance with International Financial Reporting Standards, based on the Annual Report of the Board of Directors for the year 2023 and the Independent Auditor's Report on the Consolidated Financial Statements as at and for the financial year ended 31 December 2023.</w:t>
      </w:r>
    </w:p>
    <w:p w14:paraId="7AA4832C" w14:textId="77777777" w:rsidR="00BF1F00" w:rsidRPr="003A4857" w:rsidRDefault="00BF1F00" w:rsidP="00E5129E">
      <w:pPr>
        <w:pStyle w:val="ListParagraph"/>
        <w:autoSpaceDE w:val="0"/>
        <w:autoSpaceDN w:val="0"/>
        <w:spacing w:after="0" w:line="240" w:lineRule="auto"/>
        <w:ind w:left="360"/>
        <w:jc w:val="both"/>
        <w:rPr>
          <w:rFonts w:ascii="Times New Roman" w:hAnsi="Times New Roman" w:cs="Times New Roman"/>
          <w:b/>
          <w:lang w:val="ro-RO"/>
        </w:rPr>
      </w:pPr>
    </w:p>
    <w:p w14:paraId="7DDD7E6F" w14:textId="77777777" w:rsidR="00E5129E" w:rsidRPr="003A4857" w:rsidRDefault="00E5129E" w:rsidP="00E5129E">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representing......% o</w:t>
      </w:r>
      <w:r w:rsidRPr="003A4857">
        <w:rPr>
          <w:rFonts w:ascii="Times New Roman" w:hAnsi="Times New Roman" w:cs="Times New Roman"/>
        </w:rPr>
        <w:t xml:space="preserve"> of the validly casted votes</w:t>
      </w:r>
      <w:r w:rsidRPr="003A4857">
        <w:rPr>
          <w:rFonts w:ascii="Times New Roman" w:hAnsi="Times New Roman" w:cs="Times New Roman"/>
          <w:bCs/>
        </w:rPr>
        <w:t>, in compliance with the provision of Art. 16 of the Constitutive Act corroborated with the Art. 112, paragraph 1 of the Law No. 31/1990.</w:t>
      </w:r>
    </w:p>
    <w:p w14:paraId="35486561" w14:textId="77777777" w:rsidR="00E5129E" w:rsidRPr="003A4857" w:rsidRDefault="00E5129E" w:rsidP="00E5129E">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lastRenderedPageBreak/>
        <w:t>The casted votes were recorded as follows:</w:t>
      </w:r>
    </w:p>
    <w:p w14:paraId="35661A39" w14:textId="77777777" w:rsidR="00E5129E" w:rsidRPr="003A4857" w:rsidRDefault="00E5129E" w:rsidP="00E5129E">
      <w:pPr>
        <w:pStyle w:val="Alpha"/>
        <w:numPr>
          <w:ilvl w:val="0"/>
          <w:numId w:val="8"/>
        </w:numPr>
        <w:tabs>
          <w:tab w:val="left" w:pos="708"/>
        </w:tabs>
        <w:spacing w:after="0" w:line="240" w:lineRule="auto"/>
        <w:ind w:hanging="720"/>
        <w:rPr>
          <w:rFonts w:ascii="Times New Roman" w:hAnsi="Times New Roman"/>
        </w:rPr>
      </w:pPr>
      <w:r w:rsidRPr="003A4857">
        <w:rPr>
          <w:rFonts w:ascii="Times New Roman" w:hAnsi="Times New Roman"/>
        </w:rPr>
        <w:t>...votes “for”</w:t>
      </w:r>
    </w:p>
    <w:p w14:paraId="2908CA56" w14:textId="77777777" w:rsidR="00E5129E" w:rsidRPr="003A4857" w:rsidRDefault="00E5129E" w:rsidP="00E5129E">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5146FF9C" w14:textId="77777777" w:rsidR="00E5129E" w:rsidRPr="003A4857" w:rsidRDefault="00E5129E" w:rsidP="00E5129E">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2BC8F09F" w14:textId="77777777" w:rsidR="00E5129E" w:rsidRPr="003A4857" w:rsidRDefault="00E5129E" w:rsidP="00E5129E">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t>...”unexpressed</w:t>
      </w:r>
      <w:proofErr w:type="gramEnd"/>
      <w:r w:rsidRPr="003A4857">
        <w:rPr>
          <w:rFonts w:ascii="Times New Roman" w:hAnsi="Times New Roman"/>
        </w:rPr>
        <w:t>” votes</w:t>
      </w:r>
    </w:p>
    <w:p w14:paraId="56C3BB48" w14:textId="77777777" w:rsidR="00E5129E" w:rsidRPr="003A4857" w:rsidRDefault="00E5129E" w:rsidP="00E5129E">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A number of</w:t>
      </w:r>
      <w:proofErr w:type="gramStart"/>
      <w:r w:rsidRPr="003A4857">
        <w:rPr>
          <w:rFonts w:ascii="Times New Roman" w:hAnsi="Times New Roman"/>
        </w:rPr>
        <w:t>....votes</w:t>
      </w:r>
      <w:proofErr w:type="gramEnd"/>
      <w:r w:rsidRPr="003A4857">
        <w:rPr>
          <w:rFonts w:ascii="Times New Roman" w:hAnsi="Times New Roman"/>
        </w:rPr>
        <w:t xml:space="preserve"> was canceled.</w:t>
      </w:r>
    </w:p>
    <w:p w14:paraId="7ACDBAE0" w14:textId="77777777" w:rsidR="007825E6" w:rsidRPr="003A4857" w:rsidRDefault="007825E6" w:rsidP="00E5129E">
      <w:pPr>
        <w:spacing w:after="0" w:line="240" w:lineRule="auto"/>
        <w:jc w:val="both"/>
        <w:rPr>
          <w:rFonts w:ascii="Times New Roman" w:hAnsi="Times New Roman" w:cs="Times New Roman"/>
          <w:color w:val="000000"/>
        </w:rPr>
      </w:pPr>
    </w:p>
    <w:p w14:paraId="1C1F1EE5" w14:textId="55D93C0E" w:rsidR="003A4857" w:rsidRPr="003A4857" w:rsidRDefault="003A4857" w:rsidP="003A4857">
      <w:pPr>
        <w:pStyle w:val="ListParagraph"/>
        <w:numPr>
          <w:ilvl w:val="0"/>
          <w:numId w:val="6"/>
        </w:numPr>
        <w:spacing w:line="240" w:lineRule="auto"/>
        <w:ind w:left="0" w:hanging="284"/>
        <w:jc w:val="both"/>
        <w:rPr>
          <w:rFonts w:ascii="Times New Roman" w:hAnsi="Times New Roman" w:cs="Times New Roman"/>
          <w:lang w:val="ro-RO"/>
        </w:rPr>
      </w:pPr>
      <w:r w:rsidRPr="003A4857">
        <w:rPr>
          <w:rFonts w:ascii="Times New Roman" w:hAnsi="Times New Roman" w:cs="Times New Roman"/>
          <w:b/>
          <w:lang w:val="ro-RO"/>
        </w:rPr>
        <w:t>Approval of the Annual Report of the Board of Directors</w:t>
      </w:r>
      <w:r w:rsidRPr="003A4857">
        <w:rPr>
          <w:rFonts w:ascii="Times New Roman" w:hAnsi="Times New Roman" w:cs="Times New Roman"/>
          <w:lang w:val="ro-RO"/>
        </w:rPr>
        <w:t xml:space="preserve"> for the financial year ending 31 December 2023, prepared in accordance with the provisions of Article 65 of Law no. 24/2017, republished on 10.08.2021, on issuers of financial instruments and market operations and of Annex no. 15 of ASF Regulation no. 5/2018 on issuers of financial instruments and market operations, as amended and supplemented.</w:t>
      </w:r>
    </w:p>
    <w:p w14:paraId="1C4B9149" w14:textId="2DF4A9DA" w:rsidR="00BD0C50" w:rsidRPr="003A4857" w:rsidRDefault="00BD0C50" w:rsidP="00E5129E">
      <w:pPr>
        <w:pStyle w:val="ListParagraph"/>
        <w:spacing w:after="0" w:line="240" w:lineRule="auto"/>
        <w:ind w:left="0"/>
        <w:jc w:val="both"/>
        <w:rPr>
          <w:rFonts w:ascii="Times New Roman" w:hAnsi="Times New Roman" w:cs="Times New Roman"/>
          <w:color w:val="000000"/>
          <w:lang w:val="en-GB"/>
        </w:rPr>
      </w:pPr>
    </w:p>
    <w:p w14:paraId="048762BF" w14:textId="77777777" w:rsidR="00E5129E" w:rsidRPr="003A4857" w:rsidRDefault="00E5129E" w:rsidP="00E5129E">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representing......% o</w:t>
      </w:r>
      <w:r w:rsidRPr="003A4857">
        <w:rPr>
          <w:rFonts w:ascii="Times New Roman" w:hAnsi="Times New Roman" w:cs="Times New Roman"/>
        </w:rPr>
        <w:t xml:space="preserve"> of the validly casted votes</w:t>
      </w:r>
      <w:r w:rsidRPr="003A4857">
        <w:rPr>
          <w:rFonts w:ascii="Times New Roman" w:hAnsi="Times New Roman" w:cs="Times New Roman"/>
          <w:bCs/>
        </w:rPr>
        <w:t>, in compliance with the provision of Art. 16 of the Constitutive Act corroborated with the Art. 112, paragraph 1 of the Law No. 31/1990.</w:t>
      </w:r>
    </w:p>
    <w:p w14:paraId="58E3E06C" w14:textId="77777777" w:rsidR="00E5129E" w:rsidRPr="003A4857" w:rsidRDefault="00E5129E" w:rsidP="00E5129E">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The casted votes were recorded as follows:</w:t>
      </w:r>
    </w:p>
    <w:p w14:paraId="3925816D" w14:textId="77777777" w:rsidR="00E5129E" w:rsidRPr="003A4857" w:rsidRDefault="00E5129E" w:rsidP="00E5129E">
      <w:pPr>
        <w:pStyle w:val="Alpha"/>
        <w:numPr>
          <w:ilvl w:val="0"/>
          <w:numId w:val="8"/>
        </w:numPr>
        <w:tabs>
          <w:tab w:val="left" w:pos="708"/>
        </w:tabs>
        <w:spacing w:after="0" w:line="240" w:lineRule="auto"/>
        <w:ind w:hanging="720"/>
        <w:rPr>
          <w:rFonts w:ascii="Times New Roman" w:hAnsi="Times New Roman"/>
        </w:rPr>
      </w:pPr>
      <w:r w:rsidRPr="003A4857">
        <w:rPr>
          <w:rFonts w:ascii="Times New Roman" w:hAnsi="Times New Roman"/>
        </w:rPr>
        <w:t>...votes “for”</w:t>
      </w:r>
    </w:p>
    <w:p w14:paraId="6EE3058A" w14:textId="77777777" w:rsidR="00E5129E" w:rsidRPr="003A4857" w:rsidRDefault="00E5129E" w:rsidP="00E5129E">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16588243" w14:textId="77777777" w:rsidR="00E5129E" w:rsidRPr="003A4857" w:rsidRDefault="00E5129E" w:rsidP="00E5129E">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5C89F305" w14:textId="77777777" w:rsidR="00E5129E" w:rsidRPr="003A4857" w:rsidRDefault="00E5129E" w:rsidP="00E5129E">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t>...”unexpressed</w:t>
      </w:r>
      <w:proofErr w:type="gramEnd"/>
      <w:r w:rsidRPr="003A4857">
        <w:rPr>
          <w:rFonts w:ascii="Times New Roman" w:hAnsi="Times New Roman"/>
        </w:rPr>
        <w:t>” votes</w:t>
      </w:r>
    </w:p>
    <w:p w14:paraId="333CE6E0" w14:textId="77777777" w:rsidR="00E5129E" w:rsidRPr="003A4857" w:rsidRDefault="00E5129E" w:rsidP="00E5129E">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A number of</w:t>
      </w:r>
      <w:proofErr w:type="gramStart"/>
      <w:r w:rsidRPr="003A4857">
        <w:rPr>
          <w:rFonts w:ascii="Times New Roman" w:hAnsi="Times New Roman"/>
        </w:rPr>
        <w:t>....votes</w:t>
      </w:r>
      <w:proofErr w:type="gramEnd"/>
      <w:r w:rsidRPr="003A4857">
        <w:rPr>
          <w:rFonts w:ascii="Times New Roman" w:hAnsi="Times New Roman"/>
        </w:rPr>
        <w:t xml:space="preserve"> was canceled.</w:t>
      </w:r>
    </w:p>
    <w:p w14:paraId="1E24CADE" w14:textId="77777777" w:rsidR="00E5129E" w:rsidRPr="003A4857" w:rsidRDefault="00E5129E" w:rsidP="00E5129E">
      <w:pPr>
        <w:pStyle w:val="ListParagraph"/>
        <w:spacing w:after="0" w:line="240" w:lineRule="auto"/>
        <w:ind w:left="0"/>
        <w:jc w:val="both"/>
        <w:rPr>
          <w:rFonts w:ascii="Times New Roman" w:hAnsi="Times New Roman" w:cs="Times New Roman"/>
          <w:color w:val="000000"/>
          <w:lang w:val="en-GB"/>
        </w:rPr>
      </w:pPr>
    </w:p>
    <w:p w14:paraId="08F74E79" w14:textId="53A04DDD" w:rsidR="003A4857" w:rsidRPr="003A4857" w:rsidRDefault="003A4857" w:rsidP="003A4857">
      <w:pPr>
        <w:pStyle w:val="ListParagraph"/>
        <w:numPr>
          <w:ilvl w:val="0"/>
          <w:numId w:val="6"/>
        </w:numPr>
        <w:spacing w:line="240" w:lineRule="auto"/>
        <w:ind w:left="0" w:hanging="426"/>
        <w:jc w:val="both"/>
        <w:rPr>
          <w:rFonts w:ascii="Times New Roman" w:hAnsi="Times New Roman" w:cs="Times New Roman"/>
          <w:lang w:val="ro-RO"/>
        </w:rPr>
      </w:pPr>
      <w:r w:rsidRPr="003A4857">
        <w:rPr>
          <w:rFonts w:ascii="Times New Roman" w:hAnsi="Times New Roman" w:cs="Times New Roman"/>
          <w:b/>
          <w:lang w:val="ro-RO"/>
        </w:rPr>
        <w:t xml:space="preserve">Approval </w:t>
      </w:r>
      <w:r w:rsidRPr="003A4857">
        <w:rPr>
          <w:rFonts w:ascii="Times New Roman" w:hAnsi="Times New Roman" w:cs="Times New Roman"/>
          <w:lang w:val="ro-RO"/>
        </w:rPr>
        <w:t>of the Quarterly Report of the Board of Directors for Quarter IV 2023.</w:t>
      </w:r>
    </w:p>
    <w:p w14:paraId="3386BCE1" w14:textId="3692B680" w:rsidR="00440384" w:rsidRPr="003A4857" w:rsidRDefault="00440384" w:rsidP="00B640D0">
      <w:pPr>
        <w:spacing w:after="0" w:line="240" w:lineRule="auto"/>
        <w:jc w:val="both"/>
        <w:rPr>
          <w:rFonts w:ascii="Times New Roman" w:hAnsi="Times New Roman" w:cs="Times New Roman"/>
          <w:lang w:val="ro-RO" w:eastAsia="ro-RO"/>
        </w:rPr>
      </w:pPr>
    </w:p>
    <w:p w14:paraId="5B346BB0" w14:textId="77777777" w:rsidR="00145839" w:rsidRPr="003A4857" w:rsidRDefault="00145839" w:rsidP="00E5129E">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xml:space="preserve">, representing......% </w:t>
      </w:r>
      <w:r w:rsidRPr="003A4857">
        <w:rPr>
          <w:rFonts w:ascii="Times New Roman" w:hAnsi="Times New Roman" w:cs="Times New Roman"/>
        </w:rPr>
        <w:t>of the validly casted votes</w:t>
      </w:r>
      <w:r w:rsidRPr="003A4857">
        <w:rPr>
          <w:rFonts w:ascii="Times New Roman" w:hAnsi="Times New Roman" w:cs="Times New Roman"/>
          <w:bCs/>
        </w:rPr>
        <w:t>, in compliance with the provision of Art. 16 of the Constitutive Act corroborated with the Art. 112, paragraph 1 of the Law No. 31/1990.</w:t>
      </w:r>
    </w:p>
    <w:p w14:paraId="05141C3A" w14:textId="77777777" w:rsidR="00145839" w:rsidRPr="003A4857" w:rsidRDefault="00145839" w:rsidP="00E5129E">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The casted votes were recorded as follows:</w:t>
      </w:r>
    </w:p>
    <w:p w14:paraId="6F8B9603" w14:textId="77777777" w:rsidR="00145839" w:rsidRPr="003A4857" w:rsidRDefault="00145839" w:rsidP="00E5129E">
      <w:pPr>
        <w:pStyle w:val="Alpha"/>
        <w:numPr>
          <w:ilvl w:val="0"/>
          <w:numId w:val="8"/>
        </w:numPr>
        <w:tabs>
          <w:tab w:val="left" w:pos="708"/>
        </w:tabs>
        <w:spacing w:after="0" w:line="240" w:lineRule="auto"/>
        <w:ind w:hanging="720"/>
        <w:rPr>
          <w:rFonts w:ascii="Times New Roman" w:hAnsi="Times New Roman"/>
        </w:rPr>
      </w:pPr>
      <w:r w:rsidRPr="003A4857">
        <w:rPr>
          <w:rFonts w:ascii="Times New Roman" w:hAnsi="Times New Roman"/>
        </w:rPr>
        <w:t>...votes “for”</w:t>
      </w:r>
    </w:p>
    <w:p w14:paraId="5906F317" w14:textId="77777777" w:rsidR="00145839" w:rsidRPr="003A4857" w:rsidRDefault="00145839" w:rsidP="00E5129E">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7AA898E3" w14:textId="77777777" w:rsidR="00145839" w:rsidRPr="003A4857" w:rsidRDefault="00145839" w:rsidP="00E5129E">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30FE2D02" w14:textId="77777777" w:rsidR="00145839" w:rsidRPr="003A4857" w:rsidRDefault="00145839" w:rsidP="00E5129E">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t>...”unexpressed</w:t>
      </w:r>
      <w:proofErr w:type="gramEnd"/>
      <w:r w:rsidRPr="003A4857">
        <w:rPr>
          <w:rFonts w:ascii="Times New Roman" w:hAnsi="Times New Roman"/>
        </w:rPr>
        <w:t>” votes</w:t>
      </w:r>
    </w:p>
    <w:p w14:paraId="221178F9" w14:textId="77777777" w:rsidR="00145839" w:rsidRPr="003A4857" w:rsidRDefault="00145839" w:rsidP="00E5129E">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A number of</w:t>
      </w:r>
      <w:proofErr w:type="gramStart"/>
      <w:r w:rsidRPr="003A4857">
        <w:rPr>
          <w:rFonts w:ascii="Times New Roman" w:hAnsi="Times New Roman"/>
        </w:rPr>
        <w:t>....votes</w:t>
      </w:r>
      <w:proofErr w:type="gramEnd"/>
      <w:r w:rsidRPr="003A4857">
        <w:rPr>
          <w:rFonts w:ascii="Times New Roman" w:hAnsi="Times New Roman"/>
        </w:rPr>
        <w:t xml:space="preserve"> was canceled.</w:t>
      </w:r>
    </w:p>
    <w:p w14:paraId="7B622075" w14:textId="77777777" w:rsidR="00BD0C50" w:rsidRPr="003A4857" w:rsidRDefault="00BD0C50" w:rsidP="00E5129E">
      <w:pPr>
        <w:spacing w:after="0" w:line="240" w:lineRule="auto"/>
        <w:jc w:val="both"/>
        <w:rPr>
          <w:rFonts w:ascii="Times New Roman" w:hAnsi="Times New Roman" w:cs="Times New Roman"/>
          <w:color w:val="000000"/>
          <w:lang w:val="en-GB"/>
        </w:rPr>
      </w:pPr>
    </w:p>
    <w:p w14:paraId="7152F69B" w14:textId="42C79D2C" w:rsidR="003A4857" w:rsidRPr="003A4857" w:rsidRDefault="003A4857" w:rsidP="003A4857">
      <w:pPr>
        <w:pStyle w:val="ListParagraph"/>
        <w:numPr>
          <w:ilvl w:val="0"/>
          <w:numId w:val="6"/>
        </w:numPr>
        <w:spacing w:line="240" w:lineRule="auto"/>
        <w:ind w:left="0" w:hanging="426"/>
        <w:jc w:val="both"/>
        <w:rPr>
          <w:rFonts w:ascii="Times New Roman" w:hAnsi="Times New Roman" w:cs="Times New Roman"/>
          <w:lang w:val="ro-RO"/>
        </w:rPr>
      </w:pPr>
      <w:r w:rsidRPr="003A4857">
        <w:rPr>
          <w:rFonts w:ascii="Times New Roman" w:hAnsi="Times New Roman" w:cs="Times New Roman"/>
          <w:b/>
          <w:lang w:val="ro-RO"/>
        </w:rPr>
        <w:t xml:space="preserve">Approval </w:t>
      </w:r>
      <w:r w:rsidRPr="003A4857">
        <w:rPr>
          <w:rFonts w:ascii="Times New Roman" w:hAnsi="Times New Roman" w:cs="Times New Roman"/>
          <w:lang w:val="ro-RO"/>
        </w:rPr>
        <w:t>of the discharge of the Directors for the financial year ended 31 December 2023.</w:t>
      </w:r>
    </w:p>
    <w:p w14:paraId="68F6274C" w14:textId="77777777" w:rsidR="003A4857" w:rsidRPr="003A4857" w:rsidRDefault="003A4857" w:rsidP="003A4857">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xml:space="preserve">, representing......% </w:t>
      </w:r>
      <w:r w:rsidRPr="003A4857">
        <w:rPr>
          <w:rFonts w:ascii="Times New Roman" w:hAnsi="Times New Roman" w:cs="Times New Roman"/>
        </w:rPr>
        <w:t>of the validly casted votes</w:t>
      </w:r>
      <w:r w:rsidRPr="003A4857">
        <w:rPr>
          <w:rFonts w:ascii="Times New Roman" w:hAnsi="Times New Roman" w:cs="Times New Roman"/>
          <w:bCs/>
        </w:rPr>
        <w:t xml:space="preserve">, in compliance with </w:t>
      </w:r>
      <w:r w:rsidRPr="003A4857">
        <w:rPr>
          <w:rFonts w:ascii="Times New Roman" w:hAnsi="Times New Roman" w:cs="Times New Roman"/>
          <w:bCs/>
        </w:rPr>
        <w:lastRenderedPageBreak/>
        <w:t>the provision of Art. 16 of the Constitutive Act corroborated with the Art. 112, paragraph 1 of the Law No. 31/1990.</w:t>
      </w:r>
    </w:p>
    <w:p w14:paraId="464E8020"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The casted votes were recorded as follows:</w:t>
      </w:r>
    </w:p>
    <w:p w14:paraId="4C962C95" w14:textId="77777777" w:rsidR="003A4857" w:rsidRPr="003A4857" w:rsidRDefault="003A4857" w:rsidP="003A4857">
      <w:pPr>
        <w:pStyle w:val="Alpha"/>
        <w:numPr>
          <w:ilvl w:val="0"/>
          <w:numId w:val="8"/>
        </w:numPr>
        <w:tabs>
          <w:tab w:val="left" w:pos="708"/>
        </w:tabs>
        <w:spacing w:after="0" w:line="240" w:lineRule="auto"/>
        <w:ind w:hanging="720"/>
        <w:rPr>
          <w:rFonts w:ascii="Times New Roman" w:hAnsi="Times New Roman"/>
        </w:rPr>
      </w:pPr>
      <w:r w:rsidRPr="003A4857">
        <w:rPr>
          <w:rFonts w:ascii="Times New Roman" w:hAnsi="Times New Roman"/>
        </w:rPr>
        <w:t>...votes “for”</w:t>
      </w:r>
    </w:p>
    <w:p w14:paraId="38392B9E"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044B1DED"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50C7B230"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t>...”unexpressed</w:t>
      </w:r>
      <w:proofErr w:type="gramEnd"/>
      <w:r w:rsidRPr="003A4857">
        <w:rPr>
          <w:rFonts w:ascii="Times New Roman" w:hAnsi="Times New Roman"/>
        </w:rPr>
        <w:t>” votes</w:t>
      </w:r>
    </w:p>
    <w:p w14:paraId="180BB1E8"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A number of</w:t>
      </w:r>
      <w:proofErr w:type="gramStart"/>
      <w:r w:rsidRPr="003A4857">
        <w:rPr>
          <w:rFonts w:ascii="Times New Roman" w:hAnsi="Times New Roman"/>
        </w:rPr>
        <w:t>....votes</w:t>
      </w:r>
      <w:proofErr w:type="gramEnd"/>
      <w:r w:rsidRPr="003A4857">
        <w:rPr>
          <w:rFonts w:ascii="Times New Roman" w:hAnsi="Times New Roman"/>
        </w:rPr>
        <w:t xml:space="preserve"> was canceled.</w:t>
      </w:r>
    </w:p>
    <w:p w14:paraId="075ED196" w14:textId="77777777" w:rsidR="003A4857" w:rsidRPr="003A4857" w:rsidRDefault="003A4857" w:rsidP="003A4857">
      <w:pPr>
        <w:pStyle w:val="ListParagraph"/>
        <w:spacing w:line="240" w:lineRule="auto"/>
        <w:jc w:val="both"/>
        <w:rPr>
          <w:rFonts w:ascii="Times New Roman" w:hAnsi="Times New Roman" w:cs="Times New Roman"/>
          <w:lang w:val="ro-RO"/>
        </w:rPr>
      </w:pPr>
    </w:p>
    <w:p w14:paraId="1C73AF8B" w14:textId="72E41F57" w:rsidR="003A4857" w:rsidRPr="003A4857" w:rsidRDefault="003A4857" w:rsidP="003A4857">
      <w:pPr>
        <w:pStyle w:val="ListParagraph"/>
        <w:numPr>
          <w:ilvl w:val="0"/>
          <w:numId w:val="6"/>
        </w:numPr>
        <w:spacing w:line="240" w:lineRule="auto"/>
        <w:ind w:left="0" w:hanging="284"/>
        <w:jc w:val="both"/>
        <w:rPr>
          <w:rFonts w:ascii="Times New Roman" w:hAnsi="Times New Roman" w:cs="Times New Roman"/>
          <w:lang w:val="ro-RO"/>
        </w:rPr>
      </w:pPr>
      <w:r w:rsidRPr="003A4857">
        <w:rPr>
          <w:rFonts w:ascii="Times New Roman" w:hAnsi="Times New Roman" w:cs="Times New Roman"/>
          <w:b/>
          <w:lang w:val="ro-RO"/>
        </w:rPr>
        <w:t xml:space="preserve">Approval </w:t>
      </w:r>
      <w:r w:rsidRPr="003A4857">
        <w:rPr>
          <w:rFonts w:ascii="Times New Roman" w:hAnsi="Times New Roman" w:cs="Times New Roman"/>
          <w:lang w:val="ro-RO"/>
        </w:rPr>
        <w:t xml:space="preserve">of the proposal on the distribution of the net profit for the financial year 2023 by destination, approval of the total amount of gross dividends in the amount of </w:t>
      </w:r>
      <w:r w:rsidRPr="003A4857">
        <w:rPr>
          <w:rFonts w:ascii="Times New Roman" w:hAnsi="Times New Roman" w:cs="Times New Roman"/>
          <w:b/>
          <w:lang w:val="ro-RO"/>
        </w:rPr>
        <w:t>1,120,911,882</w:t>
      </w:r>
      <w:r w:rsidRPr="003A4857">
        <w:rPr>
          <w:rFonts w:ascii="Times New Roman" w:hAnsi="Times New Roman" w:cs="Times New Roman"/>
          <w:lang w:val="ro-RO"/>
        </w:rPr>
        <w:t xml:space="preserve"> lei, of the amount of the gross dividend per share in the amount of </w:t>
      </w:r>
      <w:r w:rsidRPr="003A4857">
        <w:rPr>
          <w:rFonts w:ascii="Times New Roman" w:hAnsi="Times New Roman" w:cs="Times New Roman"/>
          <w:b/>
          <w:lang w:val="ro-RO"/>
        </w:rPr>
        <w:t>3.71601052</w:t>
      </w:r>
      <w:r w:rsidRPr="003A4857">
        <w:rPr>
          <w:rFonts w:ascii="Times New Roman" w:hAnsi="Times New Roman" w:cs="Times New Roman"/>
          <w:lang w:val="ro-RO"/>
        </w:rPr>
        <w:t xml:space="preserve"> lei/share, of the date of payment of the dividends, i.e. </w:t>
      </w:r>
      <w:r w:rsidRPr="003A4857">
        <w:rPr>
          <w:rFonts w:ascii="Times New Roman" w:hAnsi="Times New Roman" w:cs="Times New Roman"/>
          <w:b/>
          <w:lang w:val="ro-RO"/>
        </w:rPr>
        <w:t>21.06.2024</w:t>
      </w:r>
      <w:r w:rsidRPr="003A4857">
        <w:rPr>
          <w:rFonts w:ascii="Times New Roman" w:hAnsi="Times New Roman" w:cs="Times New Roman"/>
          <w:lang w:val="ro-RO"/>
        </w:rPr>
        <w:t>, and of the terms of payment, as provided in the Note presented to the shareholders.</w:t>
      </w:r>
    </w:p>
    <w:p w14:paraId="3C9B28F2" w14:textId="77777777" w:rsidR="003A4857" w:rsidRPr="003A4857" w:rsidRDefault="003A4857" w:rsidP="003A4857">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xml:space="preserve">, representing......% </w:t>
      </w:r>
      <w:r w:rsidRPr="003A4857">
        <w:rPr>
          <w:rFonts w:ascii="Times New Roman" w:hAnsi="Times New Roman" w:cs="Times New Roman"/>
        </w:rPr>
        <w:t>of the validly casted votes</w:t>
      </w:r>
      <w:r w:rsidRPr="003A4857">
        <w:rPr>
          <w:rFonts w:ascii="Times New Roman" w:hAnsi="Times New Roman" w:cs="Times New Roman"/>
          <w:bCs/>
        </w:rPr>
        <w:t>, in compliance with the provision of Art. 16 of the Constitutive Act corroborated with the Art. 112, paragraph 1 of the Law No. 31/1990.</w:t>
      </w:r>
    </w:p>
    <w:p w14:paraId="277EA53B"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The casted votes were recorded as follows:</w:t>
      </w:r>
    </w:p>
    <w:p w14:paraId="40958FB1" w14:textId="77777777" w:rsidR="003A4857" w:rsidRPr="003A4857" w:rsidRDefault="003A4857" w:rsidP="003A4857">
      <w:pPr>
        <w:pStyle w:val="Alpha"/>
        <w:numPr>
          <w:ilvl w:val="0"/>
          <w:numId w:val="8"/>
        </w:numPr>
        <w:tabs>
          <w:tab w:val="left" w:pos="708"/>
        </w:tabs>
        <w:spacing w:after="0" w:line="240" w:lineRule="auto"/>
        <w:ind w:hanging="720"/>
        <w:rPr>
          <w:rFonts w:ascii="Times New Roman" w:hAnsi="Times New Roman"/>
        </w:rPr>
      </w:pPr>
      <w:r w:rsidRPr="003A4857">
        <w:rPr>
          <w:rFonts w:ascii="Times New Roman" w:hAnsi="Times New Roman"/>
        </w:rPr>
        <w:t>...votes “for”</w:t>
      </w:r>
    </w:p>
    <w:p w14:paraId="44B6492D"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20220EF4"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55A464AE"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t>...”unexpressed</w:t>
      </w:r>
      <w:proofErr w:type="gramEnd"/>
      <w:r w:rsidRPr="003A4857">
        <w:rPr>
          <w:rFonts w:ascii="Times New Roman" w:hAnsi="Times New Roman"/>
        </w:rPr>
        <w:t>” votes</w:t>
      </w:r>
    </w:p>
    <w:p w14:paraId="1EB75056"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A number of</w:t>
      </w:r>
      <w:proofErr w:type="gramStart"/>
      <w:r w:rsidRPr="003A4857">
        <w:rPr>
          <w:rFonts w:ascii="Times New Roman" w:hAnsi="Times New Roman"/>
        </w:rPr>
        <w:t>....votes</w:t>
      </w:r>
      <w:proofErr w:type="gramEnd"/>
      <w:r w:rsidRPr="003A4857">
        <w:rPr>
          <w:rFonts w:ascii="Times New Roman" w:hAnsi="Times New Roman"/>
        </w:rPr>
        <w:t xml:space="preserve"> was canceled.</w:t>
      </w:r>
    </w:p>
    <w:p w14:paraId="41ED030F" w14:textId="77777777" w:rsidR="003A4857" w:rsidRPr="003A4857" w:rsidRDefault="003A4857" w:rsidP="003A4857">
      <w:pPr>
        <w:pStyle w:val="ListParagraph"/>
        <w:spacing w:line="240" w:lineRule="auto"/>
        <w:ind w:left="426"/>
        <w:jc w:val="both"/>
        <w:rPr>
          <w:rFonts w:ascii="Times New Roman" w:hAnsi="Times New Roman" w:cs="Times New Roman"/>
          <w:lang w:val="ro-RO"/>
        </w:rPr>
      </w:pPr>
    </w:p>
    <w:p w14:paraId="688C9AC6" w14:textId="5CF6CF77" w:rsidR="003A4857" w:rsidRPr="003A4857" w:rsidRDefault="003A4857" w:rsidP="003A4857">
      <w:pPr>
        <w:pStyle w:val="ListParagraph"/>
        <w:numPr>
          <w:ilvl w:val="0"/>
          <w:numId w:val="6"/>
        </w:numPr>
        <w:spacing w:line="240" w:lineRule="auto"/>
        <w:ind w:left="0" w:hanging="284"/>
        <w:jc w:val="both"/>
        <w:rPr>
          <w:rFonts w:ascii="Times New Roman" w:hAnsi="Times New Roman" w:cs="Times New Roman"/>
          <w:lang w:val="ro-RO"/>
        </w:rPr>
      </w:pPr>
      <w:r w:rsidRPr="003A4857">
        <w:rPr>
          <w:rFonts w:ascii="Times New Roman" w:hAnsi="Times New Roman" w:cs="Times New Roman"/>
          <w:b/>
          <w:lang w:val="ro-RO"/>
        </w:rPr>
        <w:t xml:space="preserve">Approval </w:t>
      </w:r>
      <w:r w:rsidRPr="003A4857">
        <w:rPr>
          <w:rFonts w:ascii="Times New Roman" w:hAnsi="Times New Roman" w:cs="Times New Roman"/>
          <w:lang w:val="ro-RO"/>
        </w:rPr>
        <w:t>of the SNN Remuneration Report for the financial year 2023, in accordance with the provisions of art. 107, para. (6) of Law no. 24/2017 on issuers of financial instruments and market operations, republished.</w:t>
      </w:r>
    </w:p>
    <w:p w14:paraId="046274D9" w14:textId="77777777" w:rsidR="003A4857" w:rsidRPr="003A4857" w:rsidRDefault="003A4857" w:rsidP="003A4857">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xml:space="preserve">, representing......% </w:t>
      </w:r>
      <w:r w:rsidRPr="003A4857">
        <w:rPr>
          <w:rFonts w:ascii="Times New Roman" w:hAnsi="Times New Roman" w:cs="Times New Roman"/>
        </w:rPr>
        <w:t>of the validly casted votes</w:t>
      </w:r>
      <w:r w:rsidRPr="003A4857">
        <w:rPr>
          <w:rFonts w:ascii="Times New Roman" w:hAnsi="Times New Roman" w:cs="Times New Roman"/>
          <w:bCs/>
        </w:rPr>
        <w:t>, in compliance with the provision of Art. 16 of the Constitutive Act corroborated with the Art. 112, paragraph 1 of the Law No. 31/1990.</w:t>
      </w:r>
    </w:p>
    <w:p w14:paraId="5029623A"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The casted votes were recorded as follows:</w:t>
      </w:r>
    </w:p>
    <w:p w14:paraId="5EAA2A27" w14:textId="77777777" w:rsidR="003A4857" w:rsidRPr="003A4857" w:rsidRDefault="003A4857" w:rsidP="003A4857">
      <w:pPr>
        <w:pStyle w:val="Alpha"/>
        <w:numPr>
          <w:ilvl w:val="0"/>
          <w:numId w:val="8"/>
        </w:numPr>
        <w:tabs>
          <w:tab w:val="left" w:pos="708"/>
        </w:tabs>
        <w:spacing w:after="0" w:line="240" w:lineRule="auto"/>
        <w:ind w:hanging="720"/>
        <w:rPr>
          <w:rFonts w:ascii="Times New Roman" w:hAnsi="Times New Roman"/>
        </w:rPr>
      </w:pPr>
      <w:r w:rsidRPr="003A4857">
        <w:rPr>
          <w:rFonts w:ascii="Times New Roman" w:hAnsi="Times New Roman"/>
        </w:rPr>
        <w:t>...votes “for”</w:t>
      </w:r>
    </w:p>
    <w:p w14:paraId="41200744"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04C3812A"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5B3EEA58"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t>...”unexpressed</w:t>
      </w:r>
      <w:proofErr w:type="gramEnd"/>
      <w:r w:rsidRPr="003A4857">
        <w:rPr>
          <w:rFonts w:ascii="Times New Roman" w:hAnsi="Times New Roman"/>
        </w:rPr>
        <w:t>” votes</w:t>
      </w:r>
    </w:p>
    <w:p w14:paraId="17B113C1"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A number of</w:t>
      </w:r>
      <w:proofErr w:type="gramStart"/>
      <w:r w:rsidRPr="003A4857">
        <w:rPr>
          <w:rFonts w:ascii="Times New Roman" w:hAnsi="Times New Roman"/>
        </w:rPr>
        <w:t>....votes</w:t>
      </w:r>
      <w:proofErr w:type="gramEnd"/>
      <w:r w:rsidRPr="003A4857">
        <w:rPr>
          <w:rFonts w:ascii="Times New Roman" w:hAnsi="Times New Roman"/>
        </w:rPr>
        <w:t xml:space="preserve"> was canceled.</w:t>
      </w:r>
    </w:p>
    <w:p w14:paraId="176B2476" w14:textId="77777777" w:rsidR="003A4857" w:rsidRPr="003A4857" w:rsidRDefault="003A4857" w:rsidP="003A4857">
      <w:pPr>
        <w:pStyle w:val="ListParagraph"/>
        <w:spacing w:line="240" w:lineRule="auto"/>
        <w:ind w:left="426"/>
        <w:jc w:val="both"/>
        <w:rPr>
          <w:rFonts w:ascii="Times New Roman" w:hAnsi="Times New Roman" w:cs="Times New Roman"/>
          <w:lang w:val="ro-RO"/>
        </w:rPr>
      </w:pPr>
    </w:p>
    <w:p w14:paraId="7EB49CF4" w14:textId="7F4F8829" w:rsidR="003A4857" w:rsidRPr="003A4857" w:rsidRDefault="003A4857" w:rsidP="003A4857">
      <w:pPr>
        <w:pStyle w:val="ListParagraph"/>
        <w:numPr>
          <w:ilvl w:val="0"/>
          <w:numId w:val="6"/>
        </w:numPr>
        <w:autoSpaceDE w:val="0"/>
        <w:autoSpaceDN w:val="0"/>
        <w:spacing w:after="0" w:line="240" w:lineRule="auto"/>
        <w:ind w:left="0" w:hanging="284"/>
        <w:jc w:val="both"/>
        <w:rPr>
          <w:rFonts w:ascii="Times New Roman" w:hAnsi="Times New Roman" w:cs="Times New Roman"/>
          <w:lang w:val="ro-RO"/>
        </w:rPr>
      </w:pPr>
      <w:r w:rsidRPr="003A4857">
        <w:rPr>
          <w:rFonts w:ascii="Times New Roman" w:hAnsi="Times New Roman" w:cs="Times New Roman"/>
          <w:b/>
          <w:bCs/>
        </w:rPr>
        <w:lastRenderedPageBreak/>
        <w:t>Approval</w:t>
      </w:r>
      <w:r w:rsidRPr="003A4857">
        <w:rPr>
          <w:rFonts w:ascii="Times New Roman" w:hAnsi="Times New Roman" w:cs="Times New Roman"/>
        </w:rPr>
        <w:t xml:space="preserve"> of date </w:t>
      </w:r>
      <w:bookmarkStart w:id="2" w:name="_Hlk123135404"/>
      <w:r w:rsidRPr="003A4857">
        <w:rPr>
          <w:rFonts w:ascii="Times New Roman" w:hAnsi="Times New Roman" w:cs="Times New Roman"/>
          <w:b/>
          <w:lang w:val="ro-RO"/>
        </w:rPr>
        <w:t>31.05.2024</w:t>
      </w:r>
      <w:r w:rsidRPr="003A4857">
        <w:rPr>
          <w:rFonts w:ascii="Times New Roman" w:hAnsi="Times New Roman" w:cs="Times New Roman"/>
          <w:lang w:val="ro-RO"/>
        </w:rPr>
        <w:t xml:space="preserve"> </w:t>
      </w:r>
      <w:bookmarkEnd w:id="2"/>
      <w:r w:rsidRPr="003A4857">
        <w:rPr>
          <w:rFonts w:ascii="Times New Roman" w:hAnsi="Times New Roman" w:cs="Times New Roman"/>
        </w:rPr>
        <w:t xml:space="preserve">as the date of registration according to the provisions of art. 87 par. (1) of Law no. 24/2017 on the issuers of financial instruments and market operations, i.e. </w:t>
      </w:r>
      <w:r w:rsidRPr="003A4857">
        <w:rPr>
          <w:rStyle w:val="tal1"/>
          <w:rFonts w:ascii="Times New Roman" w:hAnsi="Times New Roman" w:cs="Times New Roman"/>
        </w:rPr>
        <w:t>the date on which the shareholders that will be benefiting of dividends or of other rights and on whom the effects of the OGMS resolutions impact will be identified.</w:t>
      </w:r>
      <w:r w:rsidRPr="003A4857">
        <w:rPr>
          <w:rFonts w:ascii="Times New Roman" w:hAnsi="Times New Roman" w:cs="Times New Roman"/>
        </w:rPr>
        <w:t xml:space="preserve"> </w:t>
      </w:r>
    </w:p>
    <w:p w14:paraId="29277DD0" w14:textId="6B126435" w:rsidR="003A4857" w:rsidRPr="003A4857" w:rsidRDefault="003A4857" w:rsidP="003A4857">
      <w:pPr>
        <w:pStyle w:val="ListParagraph"/>
        <w:autoSpaceDE w:val="0"/>
        <w:autoSpaceDN w:val="0"/>
        <w:spacing w:after="0" w:line="240" w:lineRule="auto"/>
        <w:ind w:left="426"/>
        <w:jc w:val="both"/>
        <w:rPr>
          <w:rFonts w:ascii="Times New Roman" w:hAnsi="Times New Roman" w:cs="Times New Roman"/>
          <w:b/>
          <w:bCs/>
        </w:rPr>
      </w:pPr>
    </w:p>
    <w:p w14:paraId="4F4005C4" w14:textId="77777777" w:rsidR="003A4857" w:rsidRPr="003A4857" w:rsidRDefault="003A4857" w:rsidP="003A4857">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xml:space="preserve">, representing......% </w:t>
      </w:r>
      <w:r w:rsidRPr="003A4857">
        <w:rPr>
          <w:rFonts w:ascii="Times New Roman" w:hAnsi="Times New Roman" w:cs="Times New Roman"/>
        </w:rPr>
        <w:t>of the validly casted votes</w:t>
      </w:r>
      <w:r w:rsidRPr="003A4857">
        <w:rPr>
          <w:rFonts w:ascii="Times New Roman" w:hAnsi="Times New Roman" w:cs="Times New Roman"/>
          <w:bCs/>
        </w:rPr>
        <w:t>, in compliance with the provision of Art. 16 of the Constitutive Act corroborated with the Art. 112, paragraph 1 of the Law No. 31/1990.</w:t>
      </w:r>
    </w:p>
    <w:p w14:paraId="6629FFC6"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The casted votes were recorded as follows:</w:t>
      </w:r>
    </w:p>
    <w:p w14:paraId="74464B62" w14:textId="77777777" w:rsidR="003A4857" w:rsidRPr="003A4857" w:rsidRDefault="003A4857" w:rsidP="003A4857">
      <w:pPr>
        <w:pStyle w:val="Alpha"/>
        <w:numPr>
          <w:ilvl w:val="0"/>
          <w:numId w:val="8"/>
        </w:numPr>
        <w:tabs>
          <w:tab w:val="left" w:pos="708"/>
        </w:tabs>
        <w:spacing w:after="0" w:line="240" w:lineRule="auto"/>
        <w:ind w:hanging="720"/>
        <w:rPr>
          <w:rFonts w:ascii="Times New Roman" w:hAnsi="Times New Roman"/>
        </w:rPr>
      </w:pPr>
      <w:r w:rsidRPr="003A4857">
        <w:rPr>
          <w:rFonts w:ascii="Times New Roman" w:hAnsi="Times New Roman"/>
        </w:rPr>
        <w:t>...votes “for”</w:t>
      </w:r>
    </w:p>
    <w:p w14:paraId="47C6E37D"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34121A09"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357DAD20"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t>...”unexpressed</w:t>
      </w:r>
      <w:proofErr w:type="gramEnd"/>
      <w:r w:rsidRPr="003A4857">
        <w:rPr>
          <w:rFonts w:ascii="Times New Roman" w:hAnsi="Times New Roman"/>
        </w:rPr>
        <w:t>” votes</w:t>
      </w:r>
    </w:p>
    <w:p w14:paraId="31678702"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A number of</w:t>
      </w:r>
      <w:proofErr w:type="gramStart"/>
      <w:r w:rsidRPr="003A4857">
        <w:rPr>
          <w:rFonts w:ascii="Times New Roman" w:hAnsi="Times New Roman"/>
        </w:rPr>
        <w:t>....votes</w:t>
      </w:r>
      <w:proofErr w:type="gramEnd"/>
      <w:r w:rsidRPr="003A4857">
        <w:rPr>
          <w:rFonts w:ascii="Times New Roman" w:hAnsi="Times New Roman"/>
        </w:rPr>
        <w:t xml:space="preserve"> was canceled.</w:t>
      </w:r>
    </w:p>
    <w:p w14:paraId="3B9B48AE" w14:textId="77777777" w:rsidR="003A4857" w:rsidRPr="003A4857" w:rsidRDefault="003A4857" w:rsidP="003A4857">
      <w:pPr>
        <w:pStyle w:val="ListParagraph"/>
        <w:autoSpaceDE w:val="0"/>
        <w:autoSpaceDN w:val="0"/>
        <w:spacing w:after="0" w:line="240" w:lineRule="auto"/>
        <w:ind w:left="426"/>
        <w:jc w:val="both"/>
        <w:rPr>
          <w:rFonts w:ascii="Times New Roman" w:hAnsi="Times New Roman" w:cs="Times New Roman"/>
          <w:lang w:val="ro-RO"/>
        </w:rPr>
      </w:pPr>
    </w:p>
    <w:p w14:paraId="71F630B4" w14:textId="6BB31E28" w:rsidR="003A4857" w:rsidRPr="003A4857" w:rsidRDefault="003A4857" w:rsidP="003A4857">
      <w:pPr>
        <w:pStyle w:val="ListParagraph"/>
        <w:numPr>
          <w:ilvl w:val="0"/>
          <w:numId w:val="6"/>
        </w:numPr>
        <w:autoSpaceDE w:val="0"/>
        <w:autoSpaceDN w:val="0"/>
        <w:spacing w:after="0" w:line="240" w:lineRule="auto"/>
        <w:ind w:left="0" w:hanging="426"/>
        <w:jc w:val="both"/>
        <w:rPr>
          <w:rFonts w:ascii="Times New Roman" w:hAnsi="Times New Roman" w:cs="Times New Roman"/>
          <w:lang w:val="ro-RO"/>
        </w:rPr>
      </w:pPr>
      <w:r w:rsidRPr="003A4857">
        <w:rPr>
          <w:rFonts w:ascii="Times New Roman" w:hAnsi="Times New Roman" w:cs="Times New Roman"/>
          <w:b/>
          <w:lang w:val="ro-RO"/>
        </w:rPr>
        <w:t>Approval</w:t>
      </w:r>
      <w:r w:rsidRPr="003A4857">
        <w:rPr>
          <w:rFonts w:ascii="Times New Roman" w:hAnsi="Times New Roman" w:cs="Times New Roman"/>
          <w:lang w:val="ro-RO"/>
        </w:rPr>
        <w:t xml:space="preserve"> of </w:t>
      </w:r>
      <w:r w:rsidRPr="003A4857">
        <w:rPr>
          <w:rFonts w:ascii="Times New Roman" w:hAnsi="Times New Roman" w:cs="Times New Roman"/>
          <w:b/>
          <w:lang w:val="ro-RO"/>
        </w:rPr>
        <w:t>21.06.2024</w:t>
      </w:r>
      <w:r w:rsidRPr="003A4857">
        <w:rPr>
          <w:rFonts w:ascii="Times New Roman" w:hAnsi="Times New Roman" w:cs="Times New Roman"/>
          <w:lang w:val="ro-RO"/>
        </w:rPr>
        <w:t xml:space="preserve"> as the payment date, i.e. the expressly specified calendar date, i.e. zz/ll/year, on which the results of a corporate event, related to the holding of financial instruments, are due, i.e. on which the debiting and/or crediting of amounts of money and/or  financial instruments must be carried out, in accordance with the provisions of Article 2 paragraph 2 letter h) of Regulation 5/2018, and with the provisions of Article 1, para. (3) of Ordinance 64/2001, as amended and supplemented.</w:t>
      </w:r>
    </w:p>
    <w:p w14:paraId="5198DAD8" w14:textId="7010631D" w:rsidR="003A4857" w:rsidRPr="003A4857" w:rsidRDefault="003A4857" w:rsidP="003A4857">
      <w:pPr>
        <w:pStyle w:val="ListParagraph"/>
        <w:autoSpaceDE w:val="0"/>
        <w:autoSpaceDN w:val="0"/>
        <w:spacing w:after="0" w:line="240" w:lineRule="auto"/>
        <w:ind w:left="426"/>
        <w:jc w:val="both"/>
        <w:rPr>
          <w:rFonts w:ascii="Times New Roman" w:hAnsi="Times New Roman" w:cs="Times New Roman"/>
          <w:b/>
          <w:lang w:val="ro-RO"/>
        </w:rPr>
      </w:pPr>
    </w:p>
    <w:p w14:paraId="72BDA28B" w14:textId="77777777" w:rsidR="003A4857" w:rsidRPr="003A4857" w:rsidRDefault="003A4857" w:rsidP="003A4857">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xml:space="preserve">, representing......% </w:t>
      </w:r>
      <w:r w:rsidRPr="003A4857">
        <w:rPr>
          <w:rFonts w:ascii="Times New Roman" w:hAnsi="Times New Roman" w:cs="Times New Roman"/>
        </w:rPr>
        <w:t>of the validly casted votes</w:t>
      </w:r>
      <w:r w:rsidRPr="003A4857">
        <w:rPr>
          <w:rFonts w:ascii="Times New Roman" w:hAnsi="Times New Roman" w:cs="Times New Roman"/>
          <w:bCs/>
        </w:rPr>
        <w:t>, in compliance with the provision of Art. 16 of the Constitutive Act corroborated with the Art. 112, paragraph 1 of the Law No. 31/1990.</w:t>
      </w:r>
    </w:p>
    <w:p w14:paraId="7011B36B"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The casted votes were recorded as follows:</w:t>
      </w:r>
    </w:p>
    <w:p w14:paraId="721CF2B3" w14:textId="77777777" w:rsidR="003A4857" w:rsidRPr="003A4857" w:rsidRDefault="003A4857" w:rsidP="003A4857">
      <w:pPr>
        <w:pStyle w:val="Alpha"/>
        <w:numPr>
          <w:ilvl w:val="0"/>
          <w:numId w:val="8"/>
        </w:numPr>
        <w:tabs>
          <w:tab w:val="left" w:pos="708"/>
        </w:tabs>
        <w:spacing w:after="0" w:line="240" w:lineRule="auto"/>
        <w:ind w:hanging="720"/>
        <w:rPr>
          <w:rFonts w:ascii="Times New Roman" w:hAnsi="Times New Roman"/>
        </w:rPr>
      </w:pPr>
      <w:r w:rsidRPr="003A4857">
        <w:rPr>
          <w:rFonts w:ascii="Times New Roman" w:hAnsi="Times New Roman"/>
        </w:rPr>
        <w:t>...votes “for”</w:t>
      </w:r>
    </w:p>
    <w:p w14:paraId="5B97AD58"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64E1ED98"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4A64DE3F"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t>...”unexpressed</w:t>
      </w:r>
      <w:proofErr w:type="gramEnd"/>
      <w:r w:rsidRPr="003A4857">
        <w:rPr>
          <w:rFonts w:ascii="Times New Roman" w:hAnsi="Times New Roman"/>
        </w:rPr>
        <w:t>” votes</w:t>
      </w:r>
    </w:p>
    <w:p w14:paraId="1AAF04A9"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A number of</w:t>
      </w:r>
      <w:proofErr w:type="gramStart"/>
      <w:r w:rsidRPr="003A4857">
        <w:rPr>
          <w:rFonts w:ascii="Times New Roman" w:hAnsi="Times New Roman"/>
        </w:rPr>
        <w:t>....votes</w:t>
      </w:r>
      <w:proofErr w:type="gramEnd"/>
      <w:r w:rsidRPr="003A4857">
        <w:rPr>
          <w:rFonts w:ascii="Times New Roman" w:hAnsi="Times New Roman"/>
        </w:rPr>
        <w:t xml:space="preserve"> was canceled.</w:t>
      </w:r>
    </w:p>
    <w:p w14:paraId="3FB736C9" w14:textId="77777777" w:rsidR="003A4857" w:rsidRPr="003A4857" w:rsidRDefault="003A4857" w:rsidP="003A4857">
      <w:pPr>
        <w:pStyle w:val="ListParagraph"/>
        <w:autoSpaceDE w:val="0"/>
        <w:autoSpaceDN w:val="0"/>
        <w:spacing w:after="0" w:line="240" w:lineRule="auto"/>
        <w:ind w:left="426"/>
        <w:jc w:val="both"/>
        <w:rPr>
          <w:rFonts w:ascii="Times New Roman" w:hAnsi="Times New Roman" w:cs="Times New Roman"/>
          <w:lang w:val="ro-RO"/>
        </w:rPr>
      </w:pPr>
    </w:p>
    <w:p w14:paraId="0CB7512B" w14:textId="1CC6EE51" w:rsidR="003A4857" w:rsidRPr="003A4857" w:rsidRDefault="003A4857" w:rsidP="003A4857">
      <w:pPr>
        <w:numPr>
          <w:ilvl w:val="0"/>
          <w:numId w:val="6"/>
        </w:numPr>
        <w:spacing w:after="0" w:line="240" w:lineRule="auto"/>
        <w:ind w:left="0" w:hanging="426"/>
        <w:jc w:val="both"/>
        <w:rPr>
          <w:rStyle w:val="do1"/>
          <w:rFonts w:ascii="Times New Roman" w:hAnsi="Times New Roman" w:cs="Times New Roman"/>
          <w:b w:val="0"/>
          <w:bCs w:val="0"/>
          <w:sz w:val="22"/>
          <w:szCs w:val="22"/>
        </w:rPr>
      </w:pPr>
      <w:r w:rsidRPr="003A4857">
        <w:rPr>
          <w:rFonts w:ascii="Times New Roman" w:hAnsi="Times New Roman" w:cs="Times New Roman"/>
          <w:b/>
          <w:bCs/>
        </w:rPr>
        <w:t>Approval</w:t>
      </w:r>
      <w:r w:rsidRPr="003A4857">
        <w:rPr>
          <w:rFonts w:ascii="Times New Roman" w:hAnsi="Times New Roman" w:cs="Times New Roman"/>
        </w:rPr>
        <w:t xml:space="preserve"> of date </w:t>
      </w:r>
      <w:r w:rsidRPr="003A4857">
        <w:rPr>
          <w:rFonts w:ascii="Times New Roman" w:hAnsi="Times New Roman" w:cs="Times New Roman"/>
          <w:b/>
          <w:lang w:val="ro-RO"/>
        </w:rPr>
        <w:t>30.05.2024</w:t>
      </w:r>
      <w:r w:rsidRPr="003A4857">
        <w:rPr>
          <w:rFonts w:ascii="Times New Roman" w:hAnsi="Times New Roman" w:cs="Times New Roman"/>
          <w:lang w:val="ro-RO"/>
        </w:rPr>
        <w:t xml:space="preserve"> </w:t>
      </w:r>
      <w:r w:rsidRPr="003A4857">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3A4857">
        <w:rPr>
          <w:rStyle w:val="do1"/>
          <w:rFonts w:ascii="Times New Roman" w:hAnsi="Times New Roman" w:cs="Times New Roman"/>
          <w:sz w:val="22"/>
          <w:szCs w:val="22"/>
        </w:rPr>
        <w:t xml:space="preserve">no. </w:t>
      </w:r>
      <w:r w:rsidRPr="003A4857">
        <w:rPr>
          <w:rStyle w:val="do1"/>
          <w:rFonts w:ascii="Times New Roman" w:hAnsi="Times New Roman" w:cs="Times New Roman"/>
          <w:b w:val="0"/>
          <w:sz w:val="22"/>
          <w:szCs w:val="22"/>
        </w:rPr>
        <w:t>5/2018 on the issuers of financial instruments and market operations</w:t>
      </w:r>
      <w:r w:rsidRPr="003A4857">
        <w:rPr>
          <w:rStyle w:val="do1"/>
          <w:rFonts w:ascii="Times New Roman" w:hAnsi="Times New Roman" w:cs="Times New Roman"/>
          <w:sz w:val="22"/>
          <w:szCs w:val="22"/>
        </w:rPr>
        <w:t>.</w:t>
      </w:r>
    </w:p>
    <w:p w14:paraId="16B15380" w14:textId="2BDD0036" w:rsidR="003A4857" w:rsidRPr="003A4857" w:rsidRDefault="003A4857" w:rsidP="003A4857">
      <w:pPr>
        <w:spacing w:after="0" w:line="240" w:lineRule="auto"/>
        <w:ind w:left="426"/>
        <w:jc w:val="both"/>
        <w:rPr>
          <w:rFonts w:ascii="Times New Roman" w:hAnsi="Times New Roman" w:cs="Times New Roman"/>
          <w:b/>
          <w:bCs/>
        </w:rPr>
      </w:pPr>
    </w:p>
    <w:p w14:paraId="2458C5F5" w14:textId="77777777" w:rsidR="003A4857" w:rsidRPr="003A4857" w:rsidRDefault="003A4857" w:rsidP="003A4857">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xml:space="preserve">, representing......% </w:t>
      </w:r>
      <w:r w:rsidRPr="003A4857">
        <w:rPr>
          <w:rFonts w:ascii="Times New Roman" w:hAnsi="Times New Roman" w:cs="Times New Roman"/>
        </w:rPr>
        <w:t>of the validly casted votes</w:t>
      </w:r>
      <w:r w:rsidRPr="003A4857">
        <w:rPr>
          <w:rFonts w:ascii="Times New Roman" w:hAnsi="Times New Roman" w:cs="Times New Roman"/>
          <w:bCs/>
        </w:rPr>
        <w:t xml:space="preserve">, in compliance with </w:t>
      </w:r>
      <w:r w:rsidRPr="003A4857">
        <w:rPr>
          <w:rFonts w:ascii="Times New Roman" w:hAnsi="Times New Roman" w:cs="Times New Roman"/>
          <w:bCs/>
        </w:rPr>
        <w:lastRenderedPageBreak/>
        <w:t>the provision of Art. 16 of the Constitutive Act corroborated with the Art. 112, paragraph 1 of the Law No. 31/1990.</w:t>
      </w:r>
    </w:p>
    <w:p w14:paraId="7CAF10C2"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The casted votes were recorded as follows:</w:t>
      </w:r>
    </w:p>
    <w:p w14:paraId="6322CAA0" w14:textId="77777777" w:rsidR="003A4857" w:rsidRPr="003A4857" w:rsidRDefault="003A4857" w:rsidP="003A4857">
      <w:pPr>
        <w:pStyle w:val="Alpha"/>
        <w:numPr>
          <w:ilvl w:val="0"/>
          <w:numId w:val="8"/>
        </w:numPr>
        <w:tabs>
          <w:tab w:val="left" w:pos="708"/>
        </w:tabs>
        <w:spacing w:after="0" w:line="240" w:lineRule="auto"/>
        <w:ind w:hanging="720"/>
        <w:rPr>
          <w:rFonts w:ascii="Times New Roman" w:hAnsi="Times New Roman"/>
        </w:rPr>
      </w:pPr>
      <w:r w:rsidRPr="003A4857">
        <w:rPr>
          <w:rFonts w:ascii="Times New Roman" w:hAnsi="Times New Roman"/>
        </w:rPr>
        <w:t>...votes “for”</w:t>
      </w:r>
    </w:p>
    <w:p w14:paraId="48C4488C"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2D1FF655"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3E39DBB1"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t>...”unexpressed</w:t>
      </w:r>
      <w:proofErr w:type="gramEnd"/>
      <w:r w:rsidRPr="003A4857">
        <w:rPr>
          <w:rFonts w:ascii="Times New Roman" w:hAnsi="Times New Roman"/>
        </w:rPr>
        <w:t>” votes</w:t>
      </w:r>
    </w:p>
    <w:p w14:paraId="4CADF3B6"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A number of</w:t>
      </w:r>
      <w:proofErr w:type="gramStart"/>
      <w:r w:rsidRPr="003A4857">
        <w:rPr>
          <w:rFonts w:ascii="Times New Roman" w:hAnsi="Times New Roman"/>
        </w:rPr>
        <w:t>....votes</w:t>
      </w:r>
      <w:proofErr w:type="gramEnd"/>
      <w:r w:rsidRPr="003A4857">
        <w:rPr>
          <w:rFonts w:ascii="Times New Roman" w:hAnsi="Times New Roman"/>
        </w:rPr>
        <w:t xml:space="preserve"> was canceled.</w:t>
      </w:r>
    </w:p>
    <w:p w14:paraId="585DDF9F" w14:textId="77777777" w:rsidR="003A4857" w:rsidRPr="003A4857" w:rsidRDefault="003A4857" w:rsidP="003A4857">
      <w:pPr>
        <w:spacing w:after="0" w:line="240" w:lineRule="auto"/>
        <w:ind w:left="426"/>
        <w:jc w:val="both"/>
        <w:rPr>
          <w:rStyle w:val="do1"/>
          <w:rFonts w:ascii="Times New Roman" w:hAnsi="Times New Roman" w:cs="Times New Roman"/>
          <w:b w:val="0"/>
          <w:bCs w:val="0"/>
          <w:sz w:val="22"/>
          <w:szCs w:val="22"/>
        </w:rPr>
      </w:pPr>
    </w:p>
    <w:p w14:paraId="6FB1A820" w14:textId="77777777" w:rsidR="003A4857" w:rsidRPr="003A4857" w:rsidRDefault="003A4857" w:rsidP="003A4857">
      <w:pPr>
        <w:numPr>
          <w:ilvl w:val="0"/>
          <w:numId w:val="6"/>
        </w:numPr>
        <w:spacing w:after="0" w:line="240" w:lineRule="auto"/>
        <w:ind w:left="0" w:hanging="426"/>
        <w:jc w:val="both"/>
        <w:rPr>
          <w:rFonts w:ascii="Times New Roman" w:hAnsi="Times New Roman" w:cs="Times New Roman"/>
          <w:lang w:val="ro-RO"/>
        </w:rPr>
      </w:pPr>
      <w:r w:rsidRPr="003A4857">
        <w:rPr>
          <w:rFonts w:ascii="Times New Roman" w:hAnsi="Times New Roman" w:cs="Times New Roman"/>
          <w:b/>
          <w:bCs/>
        </w:rPr>
        <w:t>Empowering</w:t>
      </w:r>
      <w:r w:rsidRPr="003A4857">
        <w:rPr>
          <w:rFonts w:ascii="Times New Roman" w:hAnsi="Times New Roman" w:cs="Times New Roman"/>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0AC293AA" w14:textId="486B61DC" w:rsidR="00BD0C50" w:rsidRPr="003A4857" w:rsidRDefault="00BD0C50" w:rsidP="00E5129E">
      <w:pPr>
        <w:tabs>
          <w:tab w:val="left" w:pos="540"/>
        </w:tabs>
        <w:spacing w:line="240" w:lineRule="auto"/>
        <w:jc w:val="both"/>
        <w:rPr>
          <w:rFonts w:ascii="Times New Roman" w:hAnsi="Times New Roman" w:cs="Times New Roman"/>
        </w:rPr>
      </w:pPr>
    </w:p>
    <w:p w14:paraId="4C4223AC" w14:textId="77777777" w:rsidR="003A4857" w:rsidRPr="003A4857" w:rsidRDefault="003A4857" w:rsidP="003A4857">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xml:space="preserve">, representing......% </w:t>
      </w:r>
      <w:r w:rsidRPr="003A4857">
        <w:rPr>
          <w:rFonts w:ascii="Times New Roman" w:hAnsi="Times New Roman" w:cs="Times New Roman"/>
        </w:rPr>
        <w:t>of the validly casted votes</w:t>
      </w:r>
      <w:r w:rsidRPr="003A4857">
        <w:rPr>
          <w:rFonts w:ascii="Times New Roman" w:hAnsi="Times New Roman" w:cs="Times New Roman"/>
          <w:bCs/>
        </w:rPr>
        <w:t>, in compliance with the provision of Art. 16 of the Constitutive Act corroborated with the Art. 112, paragraph 1 of the Law No. 31/1990.</w:t>
      </w:r>
    </w:p>
    <w:p w14:paraId="205F5899"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The casted votes were recorded as follows:</w:t>
      </w:r>
    </w:p>
    <w:p w14:paraId="04D6BAA1" w14:textId="77777777" w:rsidR="003A4857" w:rsidRPr="003A4857" w:rsidRDefault="003A4857" w:rsidP="003A4857">
      <w:pPr>
        <w:pStyle w:val="Alpha"/>
        <w:numPr>
          <w:ilvl w:val="0"/>
          <w:numId w:val="8"/>
        </w:numPr>
        <w:tabs>
          <w:tab w:val="left" w:pos="708"/>
        </w:tabs>
        <w:spacing w:after="0" w:line="240" w:lineRule="auto"/>
        <w:ind w:hanging="720"/>
        <w:rPr>
          <w:rFonts w:ascii="Times New Roman" w:hAnsi="Times New Roman"/>
        </w:rPr>
      </w:pPr>
      <w:r w:rsidRPr="003A4857">
        <w:rPr>
          <w:rFonts w:ascii="Times New Roman" w:hAnsi="Times New Roman"/>
        </w:rPr>
        <w:t>...votes “for”</w:t>
      </w:r>
    </w:p>
    <w:p w14:paraId="3CC26C2F"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09BD1BAC"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36DB4BBC"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t>...”unexpressed</w:t>
      </w:r>
      <w:proofErr w:type="gramEnd"/>
      <w:r w:rsidRPr="003A4857">
        <w:rPr>
          <w:rFonts w:ascii="Times New Roman" w:hAnsi="Times New Roman"/>
        </w:rPr>
        <w:t>” votes</w:t>
      </w:r>
    </w:p>
    <w:p w14:paraId="15F53242"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A number of</w:t>
      </w:r>
      <w:proofErr w:type="gramStart"/>
      <w:r w:rsidRPr="003A4857">
        <w:rPr>
          <w:rFonts w:ascii="Times New Roman" w:hAnsi="Times New Roman"/>
        </w:rPr>
        <w:t>....votes</w:t>
      </w:r>
      <w:proofErr w:type="gramEnd"/>
      <w:r w:rsidRPr="003A4857">
        <w:rPr>
          <w:rFonts w:ascii="Times New Roman" w:hAnsi="Times New Roman"/>
        </w:rPr>
        <w:t xml:space="preserve"> was canceled.</w:t>
      </w:r>
    </w:p>
    <w:p w14:paraId="5A961F78" w14:textId="77777777" w:rsidR="003A4857" w:rsidRPr="003A4857" w:rsidRDefault="003A4857" w:rsidP="00E5129E">
      <w:pPr>
        <w:tabs>
          <w:tab w:val="left" w:pos="540"/>
        </w:tabs>
        <w:spacing w:line="240" w:lineRule="auto"/>
        <w:jc w:val="both"/>
        <w:rPr>
          <w:rFonts w:ascii="Times New Roman" w:hAnsi="Times New Roman" w:cs="Times New Roman"/>
        </w:rPr>
      </w:pPr>
    </w:p>
    <w:p w14:paraId="0FBAB4E8" w14:textId="77777777" w:rsidR="00F144BA" w:rsidRPr="003A4857" w:rsidRDefault="00F144BA" w:rsidP="00E5129E">
      <w:pPr>
        <w:autoSpaceDE w:val="0"/>
        <w:autoSpaceDN w:val="0"/>
        <w:spacing w:after="0" w:line="240" w:lineRule="auto"/>
        <w:jc w:val="both"/>
        <w:rPr>
          <w:rFonts w:ascii="Times New Roman" w:hAnsi="Times New Roman" w:cs="Times New Roman"/>
          <w:lang w:val="ro-RO"/>
        </w:rPr>
      </w:pPr>
    </w:p>
    <w:p w14:paraId="3CEE8B5F" w14:textId="6675C4BA" w:rsidR="0045316F" w:rsidRPr="003A4857" w:rsidRDefault="00BE0DFE" w:rsidP="00E5129E">
      <w:pPr>
        <w:spacing w:line="240" w:lineRule="auto"/>
        <w:ind w:left="720" w:firstLine="720"/>
        <w:rPr>
          <w:rFonts w:ascii="Times New Roman" w:hAnsi="Times New Roman" w:cs="Times New Roman"/>
          <w:b/>
          <w:bCs/>
          <w:lang w:val="it-IT"/>
        </w:rPr>
      </w:pPr>
      <w:r w:rsidRPr="003A4857">
        <w:rPr>
          <w:rFonts w:ascii="Times New Roman" w:hAnsi="Times New Roman" w:cs="Times New Roman"/>
          <w:b/>
          <w:lang w:bidi="en-US"/>
        </w:rPr>
        <w:t xml:space="preserve">         </w:t>
      </w:r>
      <w:r w:rsidR="0045316F" w:rsidRPr="003A4857">
        <w:rPr>
          <w:rFonts w:ascii="Times New Roman" w:hAnsi="Times New Roman" w:cs="Times New Roman"/>
          <w:b/>
          <w:lang w:bidi="en-US"/>
        </w:rPr>
        <w:t xml:space="preserve"> CHAIRMAN OF THE BOARD OF DIRECTORS</w:t>
      </w:r>
    </w:p>
    <w:p w14:paraId="2665A0AB" w14:textId="77777777" w:rsidR="00BB398F" w:rsidRPr="003A4857" w:rsidRDefault="0045316F" w:rsidP="00E5129E">
      <w:pPr>
        <w:spacing w:line="240" w:lineRule="auto"/>
        <w:jc w:val="center"/>
        <w:rPr>
          <w:rFonts w:ascii="Times New Roman" w:hAnsi="Times New Roman" w:cs="Times New Roman"/>
        </w:rPr>
      </w:pPr>
      <w:r w:rsidRPr="003A4857">
        <w:rPr>
          <w:rFonts w:ascii="Times New Roman" w:hAnsi="Times New Roman" w:cs="Times New Roman"/>
          <w:b/>
          <w:lang w:bidi="en-US"/>
        </w:rPr>
        <w:t>TEODOR MINODOR CHIRICA</w:t>
      </w:r>
    </w:p>
    <w:p w14:paraId="23D17BD7" w14:textId="77777777" w:rsidR="00EA5153" w:rsidRPr="003A4857" w:rsidRDefault="00EA5153" w:rsidP="00E5129E">
      <w:pPr>
        <w:spacing w:line="240" w:lineRule="auto"/>
        <w:rPr>
          <w:rFonts w:ascii="Times New Roman" w:hAnsi="Times New Roman" w:cs="Times New Roman"/>
        </w:rPr>
      </w:pPr>
      <w:r w:rsidRPr="003A4857">
        <w:rPr>
          <w:rFonts w:ascii="Times New Roman" w:hAnsi="Times New Roman" w:cs="Times New Roman"/>
        </w:rPr>
        <w:t>SECRETARY OF THE MEETING</w:t>
      </w:r>
    </w:p>
    <w:sectPr w:rsidR="00EA5153" w:rsidRPr="003A4857" w:rsidSect="00E5129E">
      <w:headerReference w:type="default" r:id="rId7"/>
      <w:footerReference w:type="default" r:id="rId8"/>
      <w:pgSz w:w="12240" w:h="15840"/>
      <w:pgMar w:top="1440" w:right="1467" w:bottom="851" w:left="1560"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C53C2" w14:textId="77777777" w:rsidR="008A5E2A" w:rsidRDefault="008A5E2A" w:rsidP="003E1172">
      <w:pPr>
        <w:spacing w:after="0" w:line="240" w:lineRule="auto"/>
      </w:pPr>
      <w:r>
        <w:separator/>
      </w:r>
    </w:p>
  </w:endnote>
  <w:endnote w:type="continuationSeparator" w:id="0">
    <w:p w14:paraId="6CF99593" w14:textId="77777777" w:rsidR="008A5E2A" w:rsidRDefault="008A5E2A"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notype">
    <w:altName w:val="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241BE937" w14:textId="77777777" w:rsidR="00BD0C50" w:rsidRPr="00DB4C87" w:rsidRDefault="00BD0C50" w:rsidP="00BD0C50">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Pr="00DB4C87">
      <w:rPr>
        <w:rFonts w:ascii="Open Sans Condensed" w:hAnsi="Open Sans Condensed" w:cs="Open Sans Condensed"/>
        <w:b/>
        <w:color w:val="333333"/>
        <w:sz w:val="18"/>
        <w:szCs w:val="18"/>
        <w:lang w:val="it-IT"/>
      </w:rPr>
      <w:t>Societatea Nationala NUCLEARELECTRICA S.A.</w:t>
    </w:r>
  </w:p>
  <w:p w14:paraId="5DCEAECE"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Iancu de Hunedoara Boulevard 48, Bucharest 011745, Romania; Tel +4021 203 82 00, Fax +4021 316 94 00;  </w:t>
    </w:r>
  </w:p>
  <w:p w14:paraId="5D150E25"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Trade Registry number: J40/7403/1998, Sole registration code: 10874881, </w:t>
    </w:r>
  </w:p>
  <w:p w14:paraId="0BCC7E35" w14:textId="77777777" w:rsidR="00BD0C50" w:rsidRPr="00DB4C87" w:rsidRDefault="00BD0C50" w:rsidP="00BD0C50">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14:paraId="3F1265C9" w14:textId="77777777" w:rsidR="00BD0C50" w:rsidRPr="00DB4C87" w:rsidRDefault="008A5E2A" w:rsidP="00BD0C50">
    <w:pPr>
      <w:pStyle w:val="Footer"/>
      <w:jc w:val="center"/>
      <w:rPr>
        <w:rFonts w:ascii="Open Sans SemiCondensed" w:hAnsi="Open Sans SemiCondensed" w:cs="Open Sans SemiCondensed"/>
        <w:color w:val="333333"/>
        <w:sz w:val="16"/>
        <w:szCs w:val="16"/>
        <w:lang w:val="it-IT"/>
      </w:rPr>
    </w:pPr>
    <w:hyperlink r:id="rId1" w:history="1">
      <w:r w:rsidR="00BD0C50" w:rsidRPr="00DB4C87">
        <w:rPr>
          <w:rStyle w:val="Hyperlink"/>
          <w:rFonts w:ascii="Open Sans SemiCondensed" w:hAnsi="Open Sans SemiCondensed" w:cs="Open Sans SemiCondensed"/>
          <w:sz w:val="16"/>
          <w:szCs w:val="16"/>
          <w:lang w:val="it-IT"/>
        </w:rPr>
        <w:t>office@nuclearelectrica.ro</w:t>
      </w:r>
    </w:hyperlink>
    <w:r w:rsidR="00BD0C50" w:rsidRPr="00DB4C87">
      <w:rPr>
        <w:rFonts w:ascii="Open Sans SemiCondensed" w:hAnsi="Open Sans SemiCondensed" w:cs="Open Sans SemiCondensed"/>
        <w:color w:val="333333"/>
        <w:sz w:val="16"/>
        <w:szCs w:val="16"/>
        <w:lang w:val="it-IT"/>
      </w:rPr>
      <w:t xml:space="preserve">, </w:t>
    </w:r>
    <w:hyperlink r:id="rId2" w:history="1">
      <w:r w:rsidR="00BD0C50" w:rsidRPr="00DB4C87">
        <w:rPr>
          <w:rStyle w:val="Hyperlink"/>
          <w:rFonts w:ascii="Open Sans SemiCondensed" w:hAnsi="Open Sans SemiCondensed" w:cs="Open Sans SemiCondensed"/>
          <w:sz w:val="16"/>
          <w:szCs w:val="16"/>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D9A2F8" w14:textId="77777777" w:rsidR="008A5E2A" w:rsidRDefault="008A5E2A" w:rsidP="003E1172">
      <w:pPr>
        <w:spacing w:after="0" w:line="240" w:lineRule="auto"/>
      </w:pPr>
      <w:r>
        <w:separator/>
      </w:r>
    </w:p>
  </w:footnote>
  <w:footnote w:type="continuationSeparator" w:id="0">
    <w:p w14:paraId="3734236C" w14:textId="77777777" w:rsidR="008A5E2A" w:rsidRDefault="008A5E2A"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63D2C9B7" w:rsidR="003E1172" w:rsidRDefault="0045316F" w:rsidP="003E1172">
    <w:pPr>
      <w:pStyle w:val="Header"/>
      <w:jc w:val="center"/>
    </w:pPr>
    <w:r>
      <w:rPr>
        <w:noProof/>
        <w:lang w:val="ro-RO" w:eastAsia="ro-RO"/>
      </w:rPr>
      <w:drawing>
        <wp:anchor distT="0" distB="0" distL="114300" distR="114300" simplePos="0" relativeHeight="251657216"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p w14:paraId="28916865" w14:textId="030C5E06" w:rsidR="001B1992" w:rsidRDefault="001B1992" w:rsidP="003E1172">
    <w:pPr>
      <w:pStyle w:val="Header"/>
      <w:jc w:val="center"/>
    </w:pPr>
    <w:r>
      <w:t xml:space="preserve">                                                                                                           Updated according to amended agenda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39B3"/>
    <w:multiLevelType w:val="hybridMultilevel"/>
    <w:tmpl w:val="00002D12"/>
    <w:lvl w:ilvl="0" w:tplc="0000074D">
      <w:start w:val="1"/>
      <w:numFmt w:val="lowerLetter"/>
      <w:lvlText w:val="%1)"/>
      <w:lvlJc w:val="left"/>
      <w:pPr>
        <w:tabs>
          <w:tab w:val="num" w:pos="720"/>
        </w:tabs>
        <w:ind w:left="720" w:hanging="360"/>
      </w:pPr>
    </w:lvl>
    <w:lvl w:ilvl="1" w:tplc="00004DC8">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A94331"/>
    <w:multiLevelType w:val="hybridMultilevel"/>
    <w:tmpl w:val="C028552A"/>
    <w:lvl w:ilvl="0" w:tplc="D65055D0">
      <w:start w:val="1"/>
      <w:numFmt w:val="bullet"/>
      <w:lvlText w:val=""/>
      <w:lvlJc w:val="left"/>
      <w:pPr>
        <w:ind w:left="720" w:hanging="360"/>
      </w:pPr>
      <w:rPr>
        <w:rFonts w:ascii="Symbol" w:eastAsia="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43318"/>
    <w:multiLevelType w:val="multilevel"/>
    <w:tmpl w:val="69EA92C8"/>
    <w:lvl w:ilvl="0">
      <w:start w:val="8"/>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5" w15:restartNumberingAfterBreak="0">
    <w:nsid w:val="0CE612D6"/>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8B43A0"/>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8A5AE1"/>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F23BCC"/>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6F00A1"/>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CB3AA2"/>
    <w:multiLevelType w:val="hybridMultilevel"/>
    <w:tmpl w:val="131671FA"/>
    <w:lvl w:ilvl="0" w:tplc="D65055D0">
      <w:start w:val="1"/>
      <w:numFmt w:val="bullet"/>
      <w:lvlText w:val=""/>
      <w:lvlJc w:val="left"/>
      <w:pPr>
        <w:ind w:left="1440" w:hanging="360"/>
      </w:pPr>
      <w:rPr>
        <w:rFonts w:ascii="Symbol" w:eastAsia="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5BDC4ABB"/>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F67FB6"/>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7FD34D5"/>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513041"/>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F064D4"/>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66303"/>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4"/>
  </w:num>
  <w:num w:numId="3">
    <w:abstractNumId w:val="21"/>
  </w:num>
  <w:num w:numId="4">
    <w:abstractNumId w:val="13"/>
  </w:num>
  <w:num w:numId="5">
    <w:abstractNumId w:val="33"/>
  </w:num>
  <w:num w:numId="6">
    <w:abstractNumId w:val="18"/>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26"/>
  </w:num>
  <w:num w:numId="12">
    <w:abstractNumId w:val="9"/>
  </w:num>
  <w:num w:numId="13">
    <w:abstractNumId w:val="16"/>
  </w:num>
  <w:num w:numId="14">
    <w:abstractNumId w:val="8"/>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0"/>
  </w:num>
  <w:num w:numId="19">
    <w:abstractNumId w:val="34"/>
  </w:num>
  <w:num w:numId="20">
    <w:abstractNumId w:val="19"/>
  </w:num>
  <w:num w:numId="21">
    <w:abstractNumId w:val="11"/>
  </w:num>
  <w:num w:numId="22">
    <w:abstractNumId w:val="22"/>
  </w:num>
  <w:num w:numId="23">
    <w:abstractNumId w:val="17"/>
  </w:num>
  <w:num w:numId="24">
    <w:abstractNumId w:val="4"/>
  </w:num>
  <w:num w:numId="25">
    <w:abstractNumId w:val="2"/>
  </w:num>
  <w:num w:numId="26">
    <w:abstractNumId w:val="29"/>
  </w:num>
  <w:num w:numId="27">
    <w:abstractNumId w:val="5"/>
  </w:num>
  <w:num w:numId="28">
    <w:abstractNumId w:val="35"/>
  </w:num>
  <w:num w:numId="29">
    <w:abstractNumId w:val="25"/>
  </w:num>
  <w:num w:numId="30">
    <w:abstractNumId w:val="24"/>
  </w:num>
  <w:num w:numId="31">
    <w:abstractNumId w:val="31"/>
  </w:num>
  <w:num w:numId="32">
    <w:abstractNumId w:val="12"/>
  </w:num>
  <w:num w:numId="33">
    <w:abstractNumId w:val="15"/>
  </w:num>
  <w:num w:numId="34">
    <w:abstractNumId w:val="32"/>
  </w:num>
  <w:num w:numId="35">
    <w:abstractNumId w:val="7"/>
  </w:num>
  <w:num w:numId="36">
    <w:abstractNumId w:val="6"/>
  </w:num>
  <w:num w:numId="37">
    <w:abstractNumId w:val="20"/>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30AF"/>
    <w:rsid w:val="00072A35"/>
    <w:rsid w:val="00081DFE"/>
    <w:rsid w:val="000949A3"/>
    <w:rsid w:val="000953EF"/>
    <w:rsid w:val="000C555B"/>
    <w:rsid w:val="000F4D65"/>
    <w:rsid w:val="001009AE"/>
    <w:rsid w:val="00116AC9"/>
    <w:rsid w:val="0012673D"/>
    <w:rsid w:val="001317BC"/>
    <w:rsid w:val="00145839"/>
    <w:rsid w:val="001632C9"/>
    <w:rsid w:val="00167240"/>
    <w:rsid w:val="00180A97"/>
    <w:rsid w:val="001B0095"/>
    <w:rsid w:val="001B1380"/>
    <w:rsid w:val="001B1992"/>
    <w:rsid w:val="001C0080"/>
    <w:rsid w:val="001C1BDA"/>
    <w:rsid w:val="001C2EDD"/>
    <w:rsid w:val="001C68A1"/>
    <w:rsid w:val="001D1705"/>
    <w:rsid w:val="001D3D26"/>
    <w:rsid w:val="001E1AE6"/>
    <w:rsid w:val="001F2028"/>
    <w:rsid w:val="002013C9"/>
    <w:rsid w:val="00213167"/>
    <w:rsid w:val="00217E4D"/>
    <w:rsid w:val="00221351"/>
    <w:rsid w:val="00235529"/>
    <w:rsid w:val="00257D17"/>
    <w:rsid w:val="00257FF3"/>
    <w:rsid w:val="00272498"/>
    <w:rsid w:val="00280FF2"/>
    <w:rsid w:val="00282019"/>
    <w:rsid w:val="0028388E"/>
    <w:rsid w:val="00286E89"/>
    <w:rsid w:val="002873B2"/>
    <w:rsid w:val="00296841"/>
    <w:rsid w:val="00317E4F"/>
    <w:rsid w:val="00323991"/>
    <w:rsid w:val="0032470E"/>
    <w:rsid w:val="00331667"/>
    <w:rsid w:val="00331E8E"/>
    <w:rsid w:val="00335F83"/>
    <w:rsid w:val="003400C9"/>
    <w:rsid w:val="003534A1"/>
    <w:rsid w:val="00383198"/>
    <w:rsid w:val="003852CC"/>
    <w:rsid w:val="0039712A"/>
    <w:rsid w:val="003A4857"/>
    <w:rsid w:val="003C442B"/>
    <w:rsid w:val="003D4229"/>
    <w:rsid w:val="003D442B"/>
    <w:rsid w:val="003E1172"/>
    <w:rsid w:val="00405C52"/>
    <w:rsid w:val="00440384"/>
    <w:rsid w:val="0044670E"/>
    <w:rsid w:val="0045316F"/>
    <w:rsid w:val="004814D7"/>
    <w:rsid w:val="00485BF8"/>
    <w:rsid w:val="004969FC"/>
    <w:rsid w:val="00497B8B"/>
    <w:rsid w:val="004A2CCD"/>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C5B06"/>
    <w:rsid w:val="006E307D"/>
    <w:rsid w:val="006E793C"/>
    <w:rsid w:val="006F3BF8"/>
    <w:rsid w:val="006F4555"/>
    <w:rsid w:val="006F502E"/>
    <w:rsid w:val="007109FC"/>
    <w:rsid w:val="0071452E"/>
    <w:rsid w:val="00727F70"/>
    <w:rsid w:val="00755681"/>
    <w:rsid w:val="00764402"/>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522E3"/>
    <w:rsid w:val="0085278F"/>
    <w:rsid w:val="00863D85"/>
    <w:rsid w:val="0087788F"/>
    <w:rsid w:val="00895EEB"/>
    <w:rsid w:val="008A52E8"/>
    <w:rsid w:val="008A5E2A"/>
    <w:rsid w:val="008B1F04"/>
    <w:rsid w:val="008C414F"/>
    <w:rsid w:val="008E3444"/>
    <w:rsid w:val="008E4860"/>
    <w:rsid w:val="0090381F"/>
    <w:rsid w:val="009159D2"/>
    <w:rsid w:val="009252BB"/>
    <w:rsid w:val="009347F9"/>
    <w:rsid w:val="00942B3E"/>
    <w:rsid w:val="00957CFE"/>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640D0"/>
    <w:rsid w:val="00B803B4"/>
    <w:rsid w:val="00B84F2B"/>
    <w:rsid w:val="00B86513"/>
    <w:rsid w:val="00BB398F"/>
    <w:rsid w:val="00BD0C50"/>
    <w:rsid w:val="00BE0DFE"/>
    <w:rsid w:val="00BE2DB5"/>
    <w:rsid w:val="00BF1F00"/>
    <w:rsid w:val="00C34C00"/>
    <w:rsid w:val="00C37E1D"/>
    <w:rsid w:val="00C40840"/>
    <w:rsid w:val="00C4385F"/>
    <w:rsid w:val="00C4692C"/>
    <w:rsid w:val="00C50B16"/>
    <w:rsid w:val="00C700D9"/>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1CBD"/>
    <w:rsid w:val="00DE6217"/>
    <w:rsid w:val="00DE7511"/>
    <w:rsid w:val="00E006CD"/>
    <w:rsid w:val="00E37511"/>
    <w:rsid w:val="00E5129E"/>
    <w:rsid w:val="00E55868"/>
    <w:rsid w:val="00E7431F"/>
    <w:rsid w:val="00E86473"/>
    <w:rsid w:val="00EA3AF8"/>
    <w:rsid w:val="00EA5153"/>
    <w:rsid w:val="00EB4739"/>
    <w:rsid w:val="00ED4154"/>
    <w:rsid w:val="00EE41BE"/>
    <w:rsid w:val="00F042EF"/>
    <w:rsid w:val="00F144BA"/>
    <w:rsid w:val="00F1633E"/>
    <w:rsid w:val="00F170F4"/>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486</TotalTime>
  <Pages>1</Pages>
  <Words>1853</Words>
  <Characters>10568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170</cp:revision>
  <dcterms:created xsi:type="dcterms:W3CDTF">2015-09-20T17:10:00Z</dcterms:created>
  <dcterms:modified xsi:type="dcterms:W3CDTF">2024-04-10T11:57:00Z</dcterms:modified>
</cp:coreProperties>
</file>