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301F" w14:textId="3BCC30EA" w:rsidR="000235C3" w:rsidRPr="00647FE9" w:rsidRDefault="000235C3" w:rsidP="007673A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647FE9">
        <w:rPr>
          <w:rFonts w:ascii="Times New Roman" w:hAnsi="Times New Roman" w:cs="Times New Roman"/>
          <w:b/>
          <w:sz w:val="24"/>
          <w:szCs w:val="24"/>
        </w:rPr>
        <w:t>Statement</w:t>
      </w:r>
      <w:proofErr w:type="spellEnd"/>
      <w:r w:rsidRPr="00647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FE9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647FE9">
        <w:rPr>
          <w:rFonts w:ascii="Times New Roman" w:hAnsi="Times New Roman" w:cs="Times New Roman"/>
          <w:b/>
          <w:sz w:val="24"/>
          <w:szCs w:val="24"/>
        </w:rPr>
        <w:t>consent</w:t>
      </w:r>
      <w:proofErr w:type="spellEnd"/>
      <w:r w:rsidRPr="00647F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FE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647F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FE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47FE9">
        <w:rPr>
          <w:rFonts w:ascii="Times New Roman" w:hAnsi="Times New Roman" w:cs="Times New Roman"/>
          <w:b/>
          <w:sz w:val="24"/>
          <w:szCs w:val="24"/>
        </w:rPr>
        <w:t xml:space="preserve"> agreement for </w:t>
      </w:r>
      <w:proofErr w:type="spellStart"/>
      <w:r w:rsidRPr="00647FE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47F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FE9">
        <w:rPr>
          <w:rFonts w:ascii="Times New Roman" w:hAnsi="Times New Roman" w:cs="Times New Roman"/>
          <w:b/>
          <w:sz w:val="24"/>
          <w:szCs w:val="24"/>
        </w:rPr>
        <w:t>processing</w:t>
      </w:r>
      <w:proofErr w:type="spellEnd"/>
      <w:r w:rsidRPr="00647FE9">
        <w:rPr>
          <w:rFonts w:ascii="Times New Roman" w:hAnsi="Times New Roman" w:cs="Times New Roman"/>
          <w:b/>
          <w:sz w:val="24"/>
          <w:szCs w:val="24"/>
        </w:rPr>
        <w:t xml:space="preserve"> of personal data</w:t>
      </w:r>
    </w:p>
    <w:bookmarkEnd w:id="0"/>
    <w:p w14:paraId="1ACBE1FE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980C0" w14:textId="6314FFD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r w:rsidRPr="007673A3">
        <w:rPr>
          <w:rFonts w:ascii="Times New Roman" w:hAnsi="Times New Roman" w:cs="Times New Roman"/>
          <w:sz w:val="24"/>
          <w:szCs w:val="24"/>
        </w:rPr>
        <w:t xml:space="preserve"> ___________________________________,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domiciled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in _______________________,</w:t>
      </w:r>
    </w:p>
    <w:p w14:paraId="73BD176B" w14:textId="06C81EF2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>Str</w:t>
      </w:r>
      <w:r w:rsidRPr="007673A3">
        <w:rPr>
          <w:rFonts w:ascii="Times New Roman" w:hAnsi="Times New Roman" w:cs="Times New Roman"/>
          <w:sz w:val="24"/>
          <w:szCs w:val="24"/>
        </w:rPr>
        <w:t xml:space="preserve">. _______________________,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. ___, Bl. __________, Sc. ___, Ap. __________,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county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/ </w:t>
      </w:r>
      <w:r w:rsidRPr="007673A3">
        <w:rPr>
          <w:rFonts w:ascii="Times New Roman" w:hAnsi="Times New Roman" w:cs="Times New Roman"/>
          <w:sz w:val="24"/>
          <w:szCs w:val="24"/>
        </w:rPr>
        <w:t>district</w:t>
      </w:r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CNP ______________,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:</w:t>
      </w:r>
    </w:p>
    <w:p w14:paraId="383863A0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I. I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Societatea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Nuclearelectrica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SA (“SNN SA”),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personal data:</w:t>
      </w:r>
    </w:p>
    <w:p w14:paraId="6652BF6C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numerical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code,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domicile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;</w:t>
      </w:r>
    </w:p>
    <w:p w14:paraId="0F868B52" w14:textId="1E3F445D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b. The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r w:rsidRPr="007673A3">
        <w:rPr>
          <w:rFonts w:ascii="Times New Roman" w:hAnsi="Times New Roman" w:cs="Times New Roman"/>
          <w:sz w:val="24"/>
          <w:szCs w:val="24"/>
        </w:rPr>
        <w:t>I</w:t>
      </w:r>
      <w:r w:rsidRPr="007673A3">
        <w:rPr>
          <w:rFonts w:ascii="Times New Roman" w:hAnsi="Times New Roman" w:cs="Times New Roman"/>
          <w:sz w:val="24"/>
          <w:szCs w:val="24"/>
        </w:rPr>
        <w:t xml:space="preserve"> transmit, in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undersigned's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candidacy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for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provisional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administrator,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SNN SA.</w:t>
      </w:r>
    </w:p>
    <w:p w14:paraId="379B90A5" w14:textId="1F1ADF2C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II. The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personal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fulfill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formalities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7673A3" w:rsidRPr="007673A3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="007673A3"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candida</w:t>
      </w:r>
      <w:r w:rsidR="007673A3" w:rsidRPr="007673A3">
        <w:rPr>
          <w:rFonts w:ascii="Times New Roman" w:hAnsi="Times New Roman" w:cs="Times New Roman"/>
          <w:sz w:val="24"/>
          <w:szCs w:val="24"/>
        </w:rPr>
        <w:t>tues</w:t>
      </w:r>
      <w:proofErr w:type="spellEnd"/>
      <w:r w:rsidR="007673A3" w:rsidRPr="007673A3">
        <w:rPr>
          <w:rFonts w:ascii="Times New Roman" w:hAnsi="Times New Roman" w:cs="Times New Roman"/>
          <w:sz w:val="24"/>
          <w:szCs w:val="24"/>
        </w:rPr>
        <w:t xml:space="preserve"> </w:t>
      </w:r>
      <w:r w:rsidRPr="007673A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673A3" w:rsidRPr="007673A3">
        <w:rPr>
          <w:rFonts w:ascii="Times New Roman" w:hAnsi="Times New Roman" w:cs="Times New Roman"/>
          <w:sz w:val="24"/>
          <w:szCs w:val="24"/>
        </w:rPr>
        <w:t>provisional</w:t>
      </w:r>
      <w:proofErr w:type="spellEnd"/>
      <w:r w:rsidR="007673A3" w:rsidRPr="007673A3">
        <w:rPr>
          <w:rFonts w:ascii="Times New Roman" w:hAnsi="Times New Roman" w:cs="Times New Roman"/>
          <w:sz w:val="24"/>
          <w:szCs w:val="24"/>
        </w:rPr>
        <w:t xml:space="preserve"> administrator</w:t>
      </w:r>
      <w:r w:rsidRPr="007673A3">
        <w:rPr>
          <w:rFonts w:ascii="Times New Roman" w:hAnsi="Times New Roman" w:cs="Times New Roman"/>
          <w:sz w:val="24"/>
          <w:szCs w:val="24"/>
        </w:rPr>
        <w:t xml:space="preserve"> of SNN SA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A3" w:rsidRPr="007673A3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General Meeting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. SNN SA</w:t>
      </w:r>
      <w:r w:rsidR="007673A3" w:rsidRPr="007673A3">
        <w:rPr>
          <w:rFonts w:ascii="Times New Roman" w:hAnsi="Times New Roman" w:cs="Times New Roman"/>
          <w:sz w:val="24"/>
          <w:szCs w:val="24"/>
        </w:rPr>
        <w:t>,</w:t>
      </w:r>
      <w:r w:rsidR="007673A3" w:rsidRPr="007673A3">
        <w:rPr>
          <w:rFonts w:ascii="Times New Roman" w:eastAsia="Times New Roman" w:hAnsi="Times New Roman" w:cs="Times New Roman"/>
          <w:color w:val="202124"/>
          <w:sz w:val="24"/>
          <w:szCs w:val="24"/>
          <w:lang w:val="en"/>
        </w:rPr>
        <w:t xml:space="preserve"> </w:t>
      </w:r>
      <w:r w:rsidR="007673A3" w:rsidRPr="007673A3">
        <w:rPr>
          <w:rFonts w:ascii="Times New Roman" w:hAnsi="Times New Roman" w:cs="Times New Roman"/>
          <w:sz w:val="24"/>
          <w:szCs w:val="24"/>
          <w:lang w:val="en"/>
        </w:rPr>
        <w:t>having as object the election of the provisional administrators of SNN SA.</w:t>
      </w:r>
    </w:p>
    <w:p w14:paraId="6608EB32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personal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:</w:t>
      </w:r>
    </w:p>
    <w:p w14:paraId="7F33D485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candidacy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CV, on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website at (www. nuclearelectrica.ro),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Investor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/ General Meeting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General Meeting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in Romanian, as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as in English;</w:t>
      </w:r>
    </w:p>
    <w:p w14:paraId="026D0016" w14:textId="6F128B64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b. in case I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appointed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administrator at SNN SA,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transmission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A3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General Meeting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_____,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Romania, Part IV, on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SNN </w:t>
      </w:r>
      <w:r w:rsidR="007673A3">
        <w:rPr>
          <w:rFonts w:ascii="Times New Roman" w:hAnsi="Times New Roman" w:cs="Times New Roman"/>
          <w:sz w:val="24"/>
          <w:szCs w:val="24"/>
        </w:rPr>
        <w:t xml:space="preserve">SA </w:t>
      </w:r>
      <w:r w:rsidRPr="007673A3">
        <w:rPr>
          <w:rFonts w:ascii="Times New Roman" w:hAnsi="Times New Roman" w:cs="Times New Roman"/>
          <w:sz w:val="24"/>
          <w:szCs w:val="24"/>
        </w:rPr>
        <w:t xml:space="preserve">website,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/ on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website of BVB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/ on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page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.</w:t>
      </w:r>
    </w:p>
    <w:p w14:paraId="2AA8F295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IV. I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(EU) 679/26 April 2016 on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personal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repealing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Directive 95/46 / EC ( General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Parliament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Council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European Union.</w:t>
      </w:r>
    </w:p>
    <w:p w14:paraId="2E6F0683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 xml:space="preserve">V. I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General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rectification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data,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erasure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restrict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portability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complains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of Personal Data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.</w:t>
      </w:r>
    </w:p>
    <w:p w14:paraId="7459ABE6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3A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:</w:t>
      </w:r>
    </w:p>
    <w:p w14:paraId="48A7922A" w14:textId="1C672391" w:rsidR="00647FE9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3A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7673A3">
        <w:rPr>
          <w:rFonts w:ascii="Times New Roman" w:hAnsi="Times New Roman" w:cs="Times New Roman"/>
          <w:sz w:val="24"/>
          <w:szCs w:val="24"/>
        </w:rPr>
        <w:t>:</w:t>
      </w:r>
    </w:p>
    <w:p w14:paraId="287670B6" w14:textId="77777777" w:rsidR="000235C3" w:rsidRPr="007673A3" w:rsidRDefault="000235C3" w:rsidP="007673A3">
      <w:pPr>
        <w:jc w:val="both"/>
        <w:rPr>
          <w:rFonts w:ascii="Times New Roman" w:hAnsi="Times New Roman" w:cs="Times New Roman"/>
          <w:sz w:val="24"/>
          <w:szCs w:val="24"/>
        </w:rPr>
      </w:pPr>
      <w:r w:rsidRPr="007673A3">
        <w:rPr>
          <w:rFonts w:ascii="Times New Roman" w:hAnsi="Times New Roman" w:cs="Times New Roman"/>
          <w:sz w:val="24"/>
          <w:szCs w:val="24"/>
        </w:rPr>
        <w:t>Date:</w:t>
      </w:r>
    </w:p>
    <w:p w14:paraId="01BC742A" w14:textId="5F9F2820" w:rsidR="00283EF2" w:rsidRPr="007673A3" w:rsidRDefault="00647FE9" w:rsidP="007673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3EF2" w:rsidRPr="007673A3" w:rsidSect="00647FE9">
      <w:pgSz w:w="12240" w:h="15840"/>
      <w:pgMar w:top="144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A8"/>
    <w:rsid w:val="000235C3"/>
    <w:rsid w:val="00035BF6"/>
    <w:rsid w:val="005B2EED"/>
    <w:rsid w:val="00647FE9"/>
    <w:rsid w:val="007673A3"/>
    <w:rsid w:val="00947BE6"/>
    <w:rsid w:val="00C0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9073"/>
  <w15:chartTrackingRefBased/>
  <w15:docId w15:val="{0E451341-57A7-45DF-A130-38E70E6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73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73A3"/>
    <w:rPr>
      <w:rFonts w:ascii="Consolas" w:hAnsi="Consolas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Musledin Saida</dc:creator>
  <cp:keywords/>
  <dc:description/>
  <cp:lastModifiedBy>Musledin Saida</cp:lastModifiedBy>
  <cp:revision>3</cp:revision>
  <dcterms:created xsi:type="dcterms:W3CDTF">2022-07-05T14:15:00Z</dcterms:created>
  <dcterms:modified xsi:type="dcterms:W3CDTF">2022-07-05T14:37:00Z</dcterms:modified>
</cp:coreProperties>
</file>