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A62FD4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 w:rsidRPr="002D216A">
        <w:rPr>
          <w:rFonts w:ascii="Times New Roman" w:hAnsi="Times New Roman" w:cs="Times New Roman"/>
          <w:sz w:val="24"/>
          <w:szCs w:val="24"/>
        </w:rPr>
        <w:t>Nr</w:t>
      </w:r>
      <w:r w:rsidR="005737F0">
        <w:rPr>
          <w:rFonts w:ascii="Times New Roman" w:hAnsi="Times New Roman" w:cs="Times New Roman"/>
          <w:sz w:val="24"/>
          <w:szCs w:val="24"/>
        </w:rPr>
        <w:t>. _________/____________</w:t>
      </w:r>
      <w:r w:rsidRPr="002D2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</w:t>
      </w:r>
      <w:r w:rsidR="005737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737F0">
        <w:rPr>
          <w:rFonts w:ascii="Times New Roman" w:hAnsi="Times New Roman" w:cs="Times New Roman"/>
          <w:sz w:val="24"/>
          <w:szCs w:val="24"/>
        </w:rPr>
        <w:t xml:space="preserve"> Popescu Elena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mandatalui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meu de administrator al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ani,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70">
        <w:rPr>
          <w:rFonts w:ascii="Times New Roman" w:hAnsi="Times New Roman" w:cs="Times New Roman"/>
          <w:sz w:val="24"/>
          <w:szCs w:val="24"/>
        </w:rPr>
        <w:t>28.09.2022.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(14) din </w:t>
      </w:r>
      <w:r w:rsidRPr="00D12570">
        <w:rPr>
          <w:rFonts w:ascii="Times New Roman" w:hAnsi="Times New Roman" w:cs="Times New Roman"/>
          <w:sz w:val="24"/>
          <w:szCs w:val="24"/>
        </w:rPr>
        <w:t xml:space="preserve">OUG nr. 109/2011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ulterioar</w:t>
      </w:r>
      <w:r w:rsidR="00A62FD4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in art.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10/11.08.2022.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5737F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 Elena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5737F0"/>
    <w:rsid w:val="00606E0B"/>
    <w:rsid w:val="00767854"/>
    <w:rsid w:val="00A62FD4"/>
    <w:rsid w:val="00D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EB0F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4</cp:revision>
  <cp:lastPrinted>2022-06-27T09:29:00Z</cp:lastPrinted>
  <dcterms:created xsi:type="dcterms:W3CDTF">2022-06-27T09:29:00Z</dcterms:created>
  <dcterms:modified xsi:type="dcterms:W3CDTF">2022-07-06T07:03:00Z</dcterms:modified>
</cp:coreProperties>
</file>