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128" w:rsidRPr="00D34DED" w:rsidRDefault="00D37425" w:rsidP="00A17128">
      <w:pPr>
        <w:rPr>
          <w:sz w:val="22"/>
          <w:szCs w:val="22"/>
          <w:lang w:val="ro-RO"/>
        </w:rPr>
      </w:pPr>
      <w:r w:rsidRPr="00D34DED">
        <w:rPr>
          <w:sz w:val="22"/>
          <w:szCs w:val="22"/>
          <w:lang w:val="ro-RO"/>
        </w:rPr>
        <w:t xml:space="preserve">                 </w:t>
      </w:r>
    </w:p>
    <w:tbl>
      <w:tblPr>
        <w:tblW w:w="23672" w:type="dxa"/>
        <w:tblInd w:w="378" w:type="dxa"/>
        <w:tblLook w:val="01E0" w:firstRow="1" w:lastRow="1" w:firstColumn="1" w:lastColumn="1" w:noHBand="0" w:noVBand="0"/>
      </w:tblPr>
      <w:tblGrid>
        <w:gridCol w:w="10350"/>
        <w:gridCol w:w="7287"/>
        <w:gridCol w:w="2863"/>
        <w:gridCol w:w="3172"/>
      </w:tblGrid>
      <w:tr w:rsidR="00A17128" w:rsidRPr="00D34DED" w:rsidTr="00127764">
        <w:tc>
          <w:tcPr>
            <w:tcW w:w="10350" w:type="dxa"/>
          </w:tcPr>
          <w:p w:rsidR="00A17128" w:rsidRPr="00D34DED" w:rsidRDefault="00A17128" w:rsidP="00127764">
            <w:pPr>
              <w:jc w:val="center"/>
              <w:rPr>
                <w:b/>
                <w:sz w:val="22"/>
                <w:szCs w:val="22"/>
                <w:lang w:val="ro-RO" w:eastAsia="ro-RO"/>
              </w:rPr>
            </w:pPr>
            <w:r w:rsidRPr="00D34DED">
              <w:rPr>
                <w:b/>
                <w:sz w:val="22"/>
                <w:szCs w:val="22"/>
                <w:lang w:val="ro-RO" w:eastAsia="ro-RO"/>
              </w:rPr>
              <w:t>Buletin de vot prin corespondenţă</w:t>
            </w:r>
          </w:p>
          <w:p w:rsidR="00A17128" w:rsidRPr="00D34DED" w:rsidRDefault="00A17128" w:rsidP="00127764">
            <w:pPr>
              <w:jc w:val="center"/>
              <w:outlineLvl w:val="0"/>
              <w:rPr>
                <w:sz w:val="22"/>
                <w:szCs w:val="22"/>
                <w:lang w:val="ro-RO" w:eastAsia="ro-RO"/>
              </w:rPr>
            </w:pPr>
            <w:r w:rsidRPr="00D34DED">
              <w:rPr>
                <w:b/>
                <w:sz w:val="22"/>
                <w:szCs w:val="22"/>
                <w:lang w:val="ro-RO" w:eastAsia="ro-RO"/>
              </w:rPr>
              <w:t>pentru acţionari persoane fizice</w:t>
            </w:r>
          </w:p>
          <w:p w:rsidR="00A17128" w:rsidRPr="00D34DED" w:rsidRDefault="00A17128" w:rsidP="00127764">
            <w:pPr>
              <w:jc w:val="center"/>
              <w:outlineLvl w:val="0"/>
              <w:rPr>
                <w:sz w:val="22"/>
                <w:szCs w:val="22"/>
                <w:lang w:val="ro-RO" w:eastAsia="ro-RO"/>
              </w:rPr>
            </w:pPr>
            <w:r w:rsidRPr="00D34DED">
              <w:rPr>
                <w:sz w:val="22"/>
                <w:szCs w:val="22"/>
                <w:lang w:val="ro-RO" w:eastAsia="ro-RO"/>
              </w:rPr>
              <w:t xml:space="preserve">pentru </w:t>
            </w:r>
            <w:r w:rsidRPr="00D34DED">
              <w:rPr>
                <w:b/>
                <w:sz w:val="22"/>
                <w:szCs w:val="22"/>
                <w:lang w:val="ro-RO" w:eastAsia="ro-RO"/>
              </w:rPr>
              <w:t>Adunarea Generală Ordinară a Acţionarilor (AGOA)</w:t>
            </w:r>
            <w:r w:rsidRPr="00D34DED">
              <w:rPr>
                <w:sz w:val="22"/>
                <w:szCs w:val="22"/>
                <w:lang w:val="ro-RO" w:eastAsia="ro-RO"/>
              </w:rPr>
              <w:t xml:space="preserve"> a</w:t>
            </w:r>
          </w:p>
          <w:p w:rsidR="00A17128" w:rsidRPr="00D34DED" w:rsidRDefault="00A17128" w:rsidP="00127764">
            <w:pPr>
              <w:jc w:val="center"/>
              <w:outlineLvl w:val="0"/>
              <w:rPr>
                <w:sz w:val="22"/>
                <w:szCs w:val="22"/>
                <w:lang w:val="ro-RO" w:eastAsia="ro-RO"/>
              </w:rPr>
            </w:pPr>
            <w:r w:rsidRPr="00D34DED">
              <w:rPr>
                <w:sz w:val="22"/>
                <w:szCs w:val="22"/>
                <w:lang w:val="ro-RO" w:eastAsia="ro-RO"/>
              </w:rPr>
              <w:t>SN NUCLEARELECTRICA SA</w:t>
            </w:r>
          </w:p>
          <w:p w:rsidR="00A17128" w:rsidRPr="00D34DED" w:rsidRDefault="00A17128" w:rsidP="00127764">
            <w:pPr>
              <w:jc w:val="center"/>
              <w:rPr>
                <w:sz w:val="22"/>
                <w:szCs w:val="22"/>
                <w:lang w:val="ro-RO"/>
              </w:rPr>
            </w:pPr>
            <w:r w:rsidRPr="00D34DED">
              <w:rPr>
                <w:sz w:val="22"/>
                <w:szCs w:val="22"/>
                <w:lang w:val="ro-RO" w:eastAsia="ro-RO"/>
              </w:rPr>
              <w:t xml:space="preserve">din data de </w:t>
            </w:r>
            <w:r w:rsidR="00AD6C2D" w:rsidRPr="00D34DED">
              <w:rPr>
                <w:b/>
                <w:sz w:val="22"/>
                <w:szCs w:val="22"/>
                <w:lang w:val="ro-RO"/>
              </w:rPr>
              <w:t>29 iulie 2019</w:t>
            </w:r>
          </w:p>
          <w:p w:rsidR="00A17128" w:rsidRPr="00D34DED" w:rsidRDefault="00A17128" w:rsidP="00932EAE">
            <w:pPr>
              <w:rPr>
                <w:sz w:val="22"/>
                <w:szCs w:val="22"/>
                <w:lang w:val="ro-RO"/>
              </w:rPr>
            </w:pPr>
          </w:p>
          <w:p w:rsidR="00A17128" w:rsidRPr="00D34DED" w:rsidRDefault="00A17128" w:rsidP="00127764">
            <w:pPr>
              <w:jc w:val="center"/>
              <w:rPr>
                <w:sz w:val="22"/>
                <w:szCs w:val="22"/>
                <w:lang w:val="ro-RO"/>
              </w:rPr>
            </w:pPr>
          </w:p>
          <w:p w:rsidR="00A17128" w:rsidRPr="00D34DED" w:rsidRDefault="00A17128" w:rsidP="00127764">
            <w:pPr>
              <w:autoSpaceDE w:val="0"/>
              <w:autoSpaceDN w:val="0"/>
              <w:adjustRightInd w:val="0"/>
              <w:jc w:val="both"/>
              <w:rPr>
                <w:sz w:val="22"/>
                <w:szCs w:val="22"/>
                <w:lang w:val="ro-RO"/>
              </w:rPr>
            </w:pPr>
            <w:r w:rsidRPr="00D34DED">
              <w:rPr>
                <w:sz w:val="22"/>
                <w:szCs w:val="22"/>
                <w:lang w:val="ro-RO"/>
              </w:rPr>
              <w:t>Subsemnatul, [________________________],</w:t>
            </w:r>
          </w:p>
          <w:p w:rsidR="00A17128" w:rsidRPr="00D34DED" w:rsidRDefault="00A17128" w:rsidP="00127764">
            <w:pPr>
              <w:autoSpaceDE w:val="0"/>
              <w:autoSpaceDN w:val="0"/>
              <w:adjustRightInd w:val="0"/>
              <w:jc w:val="both"/>
              <w:rPr>
                <w:color w:val="808080"/>
                <w:sz w:val="22"/>
                <w:szCs w:val="22"/>
                <w:lang w:val="ro-RO"/>
              </w:rPr>
            </w:pPr>
          </w:p>
          <w:p w:rsidR="00A17128" w:rsidRPr="00D34DED" w:rsidRDefault="00A17128" w:rsidP="00127764">
            <w:pPr>
              <w:autoSpaceDE w:val="0"/>
              <w:autoSpaceDN w:val="0"/>
              <w:adjustRightInd w:val="0"/>
              <w:jc w:val="both"/>
              <w:rPr>
                <w:sz w:val="22"/>
                <w:szCs w:val="22"/>
                <w:lang w:val="ro-RO"/>
              </w:rPr>
            </w:pPr>
            <w:r w:rsidRPr="00D34DED">
              <w:rPr>
                <w:color w:val="808080"/>
                <w:sz w:val="22"/>
                <w:szCs w:val="22"/>
                <w:lang w:val="ro-RO"/>
              </w:rPr>
              <w:t>(</w:t>
            </w:r>
            <w:r w:rsidRPr="00D34DED">
              <w:rPr>
                <w:b/>
                <w:color w:val="808080"/>
                <w:sz w:val="22"/>
                <w:szCs w:val="22"/>
                <w:lang w:val="ro-RO"/>
              </w:rPr>
              <w:t>ATENŢIE</w:t>
            </w:r>
            <w:r w:rsidRPr="00D34DED">
              <w:rPr>
                <w:color w:val="808080"/>
                <w:sz w:val="22"/>
                <w:szCs w:val="22"/>
                <w:lang w:val="ro-RO"/>
              </w:rPr>
              <w:t>! se va completa cu numele şi prenumele acţionarului persoană fizică)</w:t>
            </w:r>
          </w:p>
          <w:p w:rsidR="00A17128" w:rsidRPr="00D34DED" w:rsidRDefault="00A17128" w:rsidP="00127764">
            <w:pPr>
              <w:autoSpaceDE w:val="0"/>
              <w:autoSpaceDN w:val="0"/>
              <w:adjustRightInd w:val="0"/>
              <w:jc w:val="both"/>
              <w:rPr>
                <w:sz w:val="22"/>
                <w:szCs w:val="22"/>
                <w:lang w:val="ro-RO"/>
              </w:rPr>
            </w:pPr>
          </w:p>
          <w:p w:rsidR="00A17128" w:rsidRPr="00D34DED" w:rsidRDefault="00A17128" w:rsidP="00127764">
            <w:pPr>
              <w:autoSpaceDE w:val="0"/>
              <w:autoSpaceDN w:val="0"/>
              <w:adjustRightInd w:val="0"/>
              <w:jc w:val="both"/>
              <w:rPr>
                <w:sz w:val="22"/>
                <w:szCs w:val="22"/>
                <w:lang w:val="ro-RO"/>
              </w:rPr>
            </w:pPr>
          </w:p>
          <w:p w:rsidR="00A17128" w:rsidRPr="00D34DED" w:rsidRDefault="00A17128" w:rsidP="00127764">
            <w:pPr>
              <w:autoSpaceDE w:val="0"/>
              <w:autoSpaceDN w:val="0"/>
              <w:adjustRightInd w:val="0"/>
              <w:jc w:val="both"/>
              <w:rPr>
                <w:sz w:val="22"/>
                <w:szCs w:val="22"/>
                <w:lang w:val="ro-RO"/>
              </w:rPr>
            </w:pPr>
            <w:r w:rsidRPr="00D34DED">
              <w:rPr>
                <w:sz w:val="22"/>
                <w:szCs w:val="22"/>
                <w:lang w:val="ro-RO"/>
              </w:rPr>
              <w:t xml:space="preserve">identificat cu B.I./C.I./paşaport seria [____], nr. [____], eliberat de [____], la data de [____], CNP [________________________], având domiciliul în [________________________], </w:t>
            </w:r>
          </w:p>
          <w:p w:rsidR="00A17128" w:rsidRPr="00D34DED" w:rsidRDefault="00A17128" w:rsidP="00127764">
            <w:pPr>
              <w:autoSpaceDE w:val="0"/>
              <w:autoSpaceDN w:val="0"/>
              <w:adjustRightInd w:val="0"/>
              <w:jc w:val="both"/>
              <w:rPr>
                <w:sz w:val="22"/>
                <w:szCs w:val="22"/>
                <w:lang w:val="ro-RO"/>
              </w:rPr>
            </w:pPr>
          </w:p>
          <w:p w:rsidR="00A17128" w:rsidRPr="00D34DED" w:rsidRDefault="00A17128" w:rsidP="00127764">
            <w:pPr>
              <w:autoSpaceDE w:val="0"/>
              <w:autoSpaceDN w:val="0"/>
              <w:adjustRightInd w:val="0"/>
              <w:jc w:val="both"/>
              <w:rPr>
                <w:sz w:val="22"/>
                <w:szCs w:val="22"/>
                <w:lang w:val="ro-RO"/>
              </w:rPr>
            </w:pPr>
            <w:r w:rsidRPr="00D34DED">
              <w:rPr>
                <w:sz w:val="22"/>
                <w:szCs w:val="22"/>
                <w:lang w:val="ro-RO"/>
              </w:rPr>
              <w:t>reprezentat legal prin [________________________],</w:t>
            </w:r>
          </w:p>
          <w:p w:rsidR="00A17128" w:rsidRPr="00D34DED" w:rsidRDefault="00A17128" w:rsidP="00127764">
            <w:pPr>
              <w:autoSpaceDE w:val="0"/>
              <w:autoSpaceDN w:val="0"/>
              <w:adjustRightInd w:val="0"/>
              <w:jc w:val="both"/>
              <w:rPr>
                <w:sz w:val="22"/>
                <w:szCs w:val="22"/>
                <w:lang w:val="ro-RO"/>
              </w:rPr>
            </w:pPr>
            <w:r w:rsidRPr="00D34DED">
              <w:rPr>
                <w:color w:val="808080"/>
                <w:sz w:val="22"/>
                <w:szCs w:val="22"/>
                <w:lang w:val="ro-RO"/>
              </w:rPr>
              <w:t>(</w:t>
            </w:r>
            <w:r w:rsidRPr="00D34DED">
              <w:rPr>
                <w:b/>
                <w:color w:val="808080"/>
                <w:sz w:val="22"/>
                <w:szCs w:val="22"/>
                <w:lang w:val="ro-RO"/>
              </w:rPr>
              <w:t>ATENŢIE</w:t>
            </w:r>
            <w:r w:rsidRPr="00D34DED">
              <w:rPr>
                <w:color w:val="808080"/>
                <w:sz w:val="22"/>
                <w:szCs w:val="22"/>
                <w:lang w:val="ro-RO"/>
              </w:rPr>
              <w:t>! se va completa cu numele şi prenumele reprezentantului legal al acţionarului persoană fizică numai pentru acţionarii persoane fizice lipsite de capacite de exerciţiu sau cu capacitate de exerciţiu restrânsă)</w:t>
            </w:r>
          </w:p>
          <w:p w:rsidR="00A17128" w:rsidRPr="00D34DED" w:rsidRDefault="00A17128" w:rsidP="00127764">
            <w:pPr>
              <w:autoSpaceDE w:val="0"/>
              <w:autoSpaceDN w:val="0"/>
              <w:adjustRightInd w:val="0"/>
              <w:jc w:val="both"/>
              <w:rPr>
                <w:sz w:val="22"/>
                <w:szCs w:val="22"/>
                <w:lang w:val="ro-RO"/>
              </w:rPr>
            </w:pPr>
          </w:p>
          <w:p w:rsidR="00A17128" w:rsidRPr="00D34DED" w:rsidRDefault="00A17128" w:rsidP="00127764">
            <w:pPr>
              <w:autoSpaceDE w:val="0"/>
              <w:autoSpaceDN w:val="0"/>
              <w:adjustRightInd w:val="0"/>
              <w:jc w:val="both"/>
              <w:rPr>
                <w:sz w:val="22"/>
                <w:szCs w:val="22"/>
                <w:lang w:val="ro-RO"/>
              </w:rPr>
            </w:pPr>
            <w:r w:rsidRPr="00D34DED">
              <w:rPr>
                <w:sz w:val="22"/>
                <w:szCs w:val="22"/>
                <w:lang w:val="ro-RO"/>
              </w:rPr>
              <w:t>identificat cu B.I./C.I./paşaport seria [____], nr. [____], eliberat de [____], la data de [____], CNP [________________________], având domiciliul în [________________________],</w:t>
            </w:r>
          </w:p>
          <w:p w:rsidR="00A17128" w:rsidRPr="00D34DED" w:rsidRDefault="00A17128" w:rsidP="00127764">
            <w:pPr>
              <w:autoSpaceDE w:val="0"/>
              <w:autoSpaceDN w:val="0"/>
              <w:adjustRightInd w:val="0"/>
              <w:jc w:val="both"/>
              <w:rPr>
                <w:sz w:val="22"/>
                <w:szCs w:val="22"/>
                <w:lang w:val="ro-RO"/>
              </w:rPr>
            </w:pPr>
          </w:p>
          <w:p w:rsidR="00A17128" w:rsidRPr="00D34DED" w:rsidRDefault="00A17128" w:rsidP="00127764">
            <w:pPr>
              <w:autoSpaceDE w:val="0"/>
              <w:autoSpaceDN w:val="0"/>
              <w:adjustRightInd w:val="0"/>
              <w:jc w:val="both"/>
              <w:rPr>
                <w:sz w:val="22"/>
                <w:szCs w:val="22"/>
                <w:lang w:val="ro-RO"/>
              </w:rPr>
            </w:pPr>
            <w:r w:rsidRPr="00D34DED">
              <w:rPr>
                <w:sz w:val="22"/>
                <w:szCs w:val="22"/>
                <w:lang w:val="ro-RO"/>
              </w:rPr>
              <w:t xml:space="preserve">deţinător al unui număr de [____] acţiuni, reprezentând [____] % dintr-un total de [____] acţiuni emise de </w:t>
            </w:r>
            <w:r w:rsidRPr="00D34DED">
              <w:rPr>
                <w:sz w:val="22"/>
                <w:szCs w:val="22"/>
                <w:lang w:val="ro-RO" w:eastAsia="ro-RO"/>
              </w:rPr>
              <w:t>SN NUCLEARELECTRICA SA</w:t>
            </w:r>
            <w:r w:rsidRPr="00D34DED">
              <w:rPr>
                <w:sz w:val="22"/>
                <w:szCs w:val="22"/>
                <w:lang w:val="ro-RO"/>
              </w:rPr>
              <w:t xml:space="preserve">., înmatriculată la Registrul Comerţului Bucureşti sub nr. </w:t>
            </w:r>
            <w:r w:rsidRPr="00D34DED">
              <w:rPr>
                <w:sz w:val="22"/>
                <w:szCs w:val="22"/>
                <w:lang w:val="ro-RO" w:eastAsia="ro-RO"/>
              </w:rPr>
              <w:t xml:space="preserve">J40/7403/1998, </w:t>
            </w:r>
            <w:r w:rsidRPr="00D34DED">
              <w:rPr>
                <w:sz w:val="22"/>
                <w:szCs w:val="22"/>
                <w:lang w:val="ro-RO"/>
              </w:rPr>
              <w:t xml:space="preserve">cod unic de înregistrare </w:t>
            </w:r>
            <w:r w:rsidRPr="00D34DED">
              <w:rPr>
                <w:sz w:val="22"/>
                <w:szCs w:val="22"/>
                <w:lang w:val="ro-RO" w:eastAsia="ro-RO"/>
              </w:rPr>
              <w:t xml:space="preserve">10874881, cu sediul social situat în strada Polona, nr. 65, Sector 1, Bucureşti, cod 010494, România </w:t>
            </w:r>
            <w:r w:rsidRPr="00D34DED">
              <w:rPr>
                <w:sz w:val="22"/>
                <w:szCs w:val="22"/>
                <w:lang w:val="ro-RO"/>
              </w:rPr>
              <w:t>(</w:t>
            </w:r>
            <w:r w:rsidRPr="00D34DED">
              <w:rPr>
                <w:b/>
                <w:sz w:val="22"/>
                <w:szCs w:val="22"/>
                <w:lang w:val="ro-RO"/>
              </w:rPr>
              <w:t>Societatea</w:t>
            </w:r>
            <w:r w:rsidRPr="00D34DED">
              <w:rPr>
                <w:sz w:val="22"/>
                <w:szCs w:val="22"/>
                <w:lang w:val="ro-RO"/>
              </w:rPr>
              <w:t xml:space="preserve">), </w:t>
            </w:r>
          </w:p>
          <w:p w:rsidR="00A17128" w:rsidRPr="00D34DED" w:rsidRDefault="00A17128" w:rsidP="00127764">
            <w:pPr>
              <w:jc w:val="center"/>
              <w:outlineLvl w:val="0"/>
              <w:rPr>
                <w:sz w:val="22"/>
                <w:szCs w:val="22"/>
                <w:lang w:val="ro-RO" w:eastAsia="ro-RO"/>
              </w:rPr>
            </w:pPr>
            <w:r w:rsidRPr="00D34DED">
              <w:rPr>
                <w:sz w:val="22"/>
                <w:szCs w:val="22"/>
                <w:lang w:val="ro-RO"/>
              </w:rPr>
              <w:t xml:space="preserve"> </w:t>
            </w:r>
          </w:p>
          <w:p w:rsidR="00A17128" w:rsidRPr="00D34DED" w:rsidRDefault="00A17128" w:rsidP="00127764">
            <w:pPr>
              <w:autoSpaceDE w:val="0"/>
              <w:autoSpaceDN w:val="0"/>
              <w:adjustRightInd w:val="0"/>
              <w:jc w:val="both"/>
              <w:rPr>
                <w:sz w:val="22"/>
                <w:szCs w:val="22"/>
                <w:lang w:val="ro-RO" w:eastAsia="ro-RO"/>
              </w:rPr>
            </w:pPr>
            <w:r w:rsidRPr="00D34DED">
              <w:rPr>
                <w:sz w:val="22"/>
                <w:szCs w:val="22"/>
                <w:lang w:val="ro-RO"/>
              </w:rPr>
              <w:t>care îmi conferă un număr de [____] drepturi de vot, reprezentând [____]% din capitalul social vărsat şi [____]% din totalul drepturilor de vot în AGOA,</w:t>
            </w:r>
          </w:p>
          <w:p w:rsidR="00A17128" w:rsidRPr="00D34DED" w:rsidRDefault="00A17128" w:rsidP="00127764">
            <w:pPr>
              <w:rPr>
                <w:sz w:val="22"/>
                <w:szCs w:val="22"/>
                <w:lang w:val="ro-RO"/>
              </w:rPr>
            </w:pPr>
          </w:p>
          <w:p w:rsidR="00FE5C74" w:rsidRPr="00D34DED" w:rsidRDefault="00A17128" w:rsidP="00127764">
            <w:pPr>
              <w:jc w:val="both"/>
              <w:rPr>
                <w:sz w:val="22"/>
                <w:szCs w:val="22"/>
                <w:lang w:val="ro-RO"/>
              </w:rPr>
            </w:pPr>
            <w:r w:rsidRPr="00D34DED">
              <w:rPr>
                <w:sz w:val="22"/>
                <w:szCs w:val="22"/>
                <w:lang w:val="ro-RO" w:eastAsia="ro-RO"/>
              </w:rPr>
              <w:t>având cunoştinţă de ordinea de zi a şedinţei AGOA Societăţii din data</w:t>
            </w:r>
            <w:r w:rsidR="008936FC" w:rsidRPr="00D34DED">
              <w:rPr>
                <w:sz w:val="22"/>
                <w:szCs w:val="22"/>
                <w:lang w:val="ro-RO" w:eastAsia="ro-RO"/>
              </w:rPr>
              <w:t xml:space="preserve"> </w:t>
            </w:r>
            <w:r w:rsidR="000245FF" w:rsidRPr="00D34DED">
              <w:rPr>
                <w:sz w:val="22"/>
                <w:szCs w:val="22"/>
                <w:lang w:val="ro-RO" w:eastAsia="ro-RO"/>
              </w:rPr>
              <w:t>de</w:t>
            </w:r>
            <w:r w:rsidR="002B5BFA" w:rsidRPr="00D34DED">
              <w:rPr>
                <w:sz w:val="22"/>
                <w:szCs w:val="22"/>
                <w:lang w:val="ro-RO" w:eastAsia="ro-RO"/>
              </w:rPr>
              <w:t xml:space="preserve"> </w:t>
            </w:r>
            <w:r w:rsidR="00AD6C2D" w:rsidRPr="00D34DED">
              <w:rPr>
                <w:sz w:val="22"/>
                <w:szCs w:val="22"/>
                <w:lang w:val="ro-RO" w:eastAsia="ro-RO"/>
              </w:rPr>
              <w:t>29 iulie</w:t>
            </w:r>
            <w:r w:rsidR="002B5BFA" w:rsidRPr="00D34DED">
              <w:rPr>
                <w:sz w:val="22"/>
                <w:szCs w:val="22"/>
                <w:lang w:val="ro-RO" w:eastAsia="ro-RO"/>
              </w:rPr>
              <w:t xml:space="preserve"> </w:t>
            </w:r>
            <w:r w:rsidR="008F057B" w:rsidRPr="00D34DED">
              <w:rPr>
                <w:sz w:val="22"/>
                <w:szCs w:val="22"/>
                <w:lang w:val="ro-RO" w:eastAsia="ro-RO"/>
              </w:rPr>
              <w:t>2019</w:t>
            </w:r>
            <w:r w:rsidRPr="00D34DED">
              <w:rPr>
                <w:sz w:val="22"/>
                <w:szCs w:val="22"/>
                <w:lang w:val="ro-RO" w:eastAsia="ro-RO"/>
              </w:rPr>
              <w:t xml:space="preserve">, ora </w:t>
            </w:r>
            <w:r w:rsidR="00DF2C34" w:rsidRPr="00D34DED">
              <w:rPr>
                <w:sz w:val="22"/>
                <w:szCs w:val="22"/>
                <w:lang w:val="ro-RO"/>
              </w:rPr>
              <w:t>1</w:t>
            </w:r>
            <w:r w:rsidR="00C218F4" w:rsidRPr="00D34DED">
              <w:rPr>
                <w:sz w:val="22"/>
                <w:szCs w:val="22"/>
                <w:lang w:val="ro-RO"/>
              </w:rPr>
              <w:t>0</w:t>
            </w:r>
            <w:r w:rsidRPr="00D34DED">
              <w:rPr>
                <w:sz w:val="22"/>
                <w:szCs w:val="22"/>
                <w:lang w:val="ro-RO"/>
              </w:rPr>
              <w:t>:00</w:t>
            </w:r>
            <w:r w:rsidRPr="00D34DED">
              <w:rPr>
                <w:sz w:val="22"/>
                <w:szCs w:val="22"/>
                <w:lang w:val="ro-RO" w:eastAsia="ro-RO"/>
              </w:rPr>
              <w:t xml:space="preserve">, si de documentaţia şi materialele informative în legătură cu ordinea de zi respectivă, în conformitate cu Regulamentul  nr. </w:t>
            </w:r>
            <w:r w:rsidR="00F63AAD" w:rsidRPr="00D34DED">
              <w:rPr>
                <w:sz w:val="22"/>
                <w:szCs w:val="22"/>
                <w:lang w:val="ro-RO" w:eastAsia="ro-RO"/>
              </w:rPr>
              <w:t>5/2018</w:t>
            </w:r>
            <w:r w:rsidRPr="00D34DED">
              <w:rPr>
                <w:sz w:val="22"/>
                <w:szCs w:val="22"/>
                <w:lang w:val="ro-RO" w:eastAsia="ro-RO"/>
              </w:rPr>
              <w:t>, prin acest vot prin corespondenţă înţeleg să îmi exprim votul pentru AGOA Societatii ce va avea loc în data de</w:t>
            </w:r>
            <w:r w:rsidR="00DE450F" w:rsidRPr="00D34DED">
              <w:rPr>
                <w:sz w:val="22"/>
                <w:szCs w:val="22"/>
                <w:lang w:val="ro-RO" w:eastAsia="ro-RO"/>
              </w:rPr>
              <w:t xml:space="preserve"> </w:t>
            </w:r>
            <w:r w:rsidR="00AD6C2D" w:rsidRPr="00D34DED">
              <w:rPr>
                <w:sz w:val="22"/>
                <w:szCs w:val="22"/>
                <w:lang w:val="ro-RO" w:eastAsia="ro-RO"/>
              </w:rPr>
              <w:t>29 iulie</w:t>
            </w:r>
            <w:r w:rsidR="00DE450F" w:rsidRPr="00D34DED">
              <w:rPr>
                <w:sz w:val="22"/>
                <w:szCs w:val="22"/>
                <w:lang w:val="ro-RO" w:eastAsia="ro-RO"/>
              </w:rPr>
              <w:t xml:space="preserve"> </w:t>
            </w:r>
            <w:r w:rsidR="008F057B" w:rsidRPr="00D34DED">
              <w:rPr>
                <w:sz w:val="22"/>
                <w:szCs w:val="22"/>
                <w:u w:val="single"/>
                <w:lang w:val="ro-RO"/>
              </w:rPr>
              <w:t>2019</w:t>
            </w:r>
            <w:r w:rsidRPr="00D34DED">
              <w:rPr>
                <w:sz w:val="22"/>
                <w:szCs w:val="22"/>
                <w:u w:val="single"/>
                <w:lang w:val="ro-RO" w:eastAsia="ro-RO"/>
              </w:rPr>
              <w:t xml:space="preserve">, ora </w:t>
            </w:r>
            <w:r w:rsidR="00E652AA" w:rsidRPr="00D34DED">
              <w:rPr>
                <w:sz w:val="22"/>
                <w:szCs w:val="22"/>
                <w:u w:val="single"/>
                <w:lang w:val="ro-RO"/>
              </w:rPr>
              <w:t>1</w:t>
            </w:r>
            <w:r w:rsidR="00C218F4" w:rsidRPr="00D34DED">
              <w:rPr>
                <w:sz w:val="22"/>
                <w:szCs w:val="22"/>
                <w:u w:val="single"/>
                <w:lang w:val="ro-RO"/>
              </w:rPr>
              <w:t>0</w:t>
            </w:r>
            <w:r w:rsidRPr="00D34DED">
              <w:rPr>
                <w:sz w:val="22"/>
                <w:szCs w:val="22"/>
                <w:u w:val="single"/>
                <w:lang w:val="ro-RO"/>
              </w:rPr>
              <w:t xml:space="preserve">:00 </w:t>
            </w:r>
            <w:r w:rsidRPr="00D34DED">
              <w:rPr>
                <w:sz w:val="22"/>
                <w:szCs w:val="22"/>
                <w:u w:val="single"/>
                <w:lang w:val="ro-RO" w:eastAsia="ro-RO"/>
              </w:rPr>
              <w:t xml:space="preserve">(ora României), </w:t>
            </w:r>
            <w:r w:rsidR="00F07C45" w:rsidRPr="00D34DED">
              <w:rPr>
                <w:sz w:val="22"/>
                <w:szCs w:val="22"/>
                <w:u w:val="single"/>
                <w:lang w:val="ro-RO" w:eastAsia="ro-RO"/>
              </w:rPr>
              <w:t>la</w:t>
            </w:r>
            <w:r w:rsidR="00F07C45" w:rsidRPr="00D34DED">
              <w:rPr>
                <w:sz w:val="22"/>
                <w:szCs w:val="22"/>
                <w:u w:val="single"/>
              </w:rPr>
              <w:t xml:space="preserve"> </w:t>
            </w:r>
            <w:r w:rsidR="00311C15" w:rsidRPr="00D34DED">
              <w:rPr>
                <w:sz w:val="22"/>
                <w:szCs w:val="22"/>
                <w:u w:val="single"/>
              </w:rPr>
              <w:t xml:space="preserve">Hotel Capital Plaza, Sala Ion Mincu I, Bulevardul Iancu de Hunedoara, nr. 54, sector 1, </w:t>
            </w:r>
            <w:r w:rsidR="00311C15" w:rsidRPr="00D34DED">
              <w:rPr>
                <w:sz w:val="22"/>
                <w:szCs w:val="22"/>
                <w:u w:val="single"/>
                <w:lang w:val="ro-RO"/>
              </w:rPr>
              <w:t>Bucuresti</w:t>
            </w:r>
            <w:r w:rsidR="00354370" w:rsidRPr="00D34DED">
              <w:rPr>
                <w:sz w:val="22"/>
                <w:szCs w:val="22"/>
                <w:u w:val="single"/>
                <w:lang w:val="ro-RO"/>
              </w:rPr>
              <w:t>,</w:t>
            </w:r>
            <w:r w:rsidR="00E619BD" w:rsidRPr="00D34DED">
              <w:rPr>
                <w:sz w:val="22"/>
                <w:szCs w:val="22"/>
                <w:u w:val="single"/>
              </w:rPr>
              <w:t xml:space="preserve"> </w:t>
            </w:r>
            <w:r w:rsidRPr="00D34DED">
              <w:rPr>
                <w:sz w:val="22"/>
                <w:szCs w:val="22"/>
                <w:lang w:val="ro-RO" w:eastAsia="ro-RO"/>
              </w:rPr>
              <w:t>dupa cum urmeaza</w:t>
            </w:r>
            <w:r w:rsidR="00765A96" w:rsidRPr="00D34DED">
              <w:rPr>
                <w:sz w:val="22"/>
                <w:szCs w:val="22"/>
                <w:lang w:val="ro-RO" w:eastAsia="ro-RO"/>
              </w:rPr>
              <w:t>:</w:t>
            </w:r>
          </w:p>
          <w:p w:rsidR="00FE5C74" w:rsidRPr="00D34DED" w:rsidRDefault="00FE5C74" w:rsidP="00FE5C74">
            <w:pPr>
              <w:autoSpaceDE w:val="0"/>
              <w:autoSpaceDN w:val="0"/>
              <w:adjustRightInd w:val="0"/>
              <w:jc w:val="both"/>
              <w:rPr>
                <w:sz w:val="22"/>
                <w:szCs w:val="22"/>
                <w:lang w:val="ro-RO" w:eastAsia="ro-RO"/>
              </w:rPr>
            </w:pPr>
          </w:p>
          <w:p w:rsidR="00FE5C74" w:rsidRPr="00D34DED" w:rsidRDefault="00FE5C74" w:rsidP="006B01B6">
            <w:pPr>
              <w:pStyle w:val="ListParagraph"/>
              <w:numPr>
                <w:ilvl w:val="0"/>
                <w:numId w:val="1"/>
              </w:numPr>
              <w:contextualSpacing w:val="0"/>
              <w:jc w:val="both"/>
              <w:rPr>
                <w:b/>
                <w:sz w:val="22"/>
                <w:szCs w:val="22"/>
                <w:lang w:val="ro-RO"/>
              </w:rPr>
            </w:pPr>
            <w:r w:rsidRPr="00D34DED">
              <w:rPr>
                <w:sz w:val="22"/>
                <w:szCs w:val="22"/>
                <w:lang w:val="ro-RO" w:eastAsia="ro-RO"/>
              </w:rPr>
              <w:t xml:space="preserve"> Pentru punctul 1 de pe ordinea de zi, respectiv </w:t>
            </w:r>
            <w:r w:rsidRPr="00D34DED">
              <w:rPr>
                <w:b/>
                <w:sz w:val="22"/>
                <w:szCs w:val="22"/>
                <w:lang w:val="ro-RO"/>
              </w:rPr>
              <w:t>alegerea Secretarului Adunarii Generale Ordinare a Actionarilor.</w:t>
            </w:r>
          </w:p>
          <w:p w:rsidR="00FE5C74" w:rsidRPr="00D34DED" w:rsidRDefault="00FE5C74" w:rsidP="00FE5C74">
            <w:pPr>
              <w:pStyle w:val="ListParagraph"/>
              <w:ind w:left="0"/>
              <w:contextualSpacing w:val="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FE5C74" w:rsidRPr="00D34DED" w:rsidTr="001655A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5C74" w:rsidRPr="00D34DED" w:rsidRDefault="00FE5C74" w:rsidP="00FE5C74">
                  <w:pPr>
                    <w:jc w:val="center"/>
                    <w:rPr>
                      <w:sz w:val="22"/>
                      <w:szCs w:val="22"/>
                      <w:lang w:val="ro-RO"/>
                    </w:rPr>
                  </w:pPr>
                  <w:r w:rsidRPr="00D34DED">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5C74" w:rsidRPr="00D34DED" w:rsidRDefault="00FE5C74" w:rsidP="00FE5C74">
                  <w:pPr>
                    <w:jc w:val="center"/>
                    <w:rPr>
                      <w:sz w:val="22"/>
                      <w:szCs w:val="22"/>
                      <w:lang w:val="ro-RO"/>
                    </w:rPr>
                  </w:pPr>
                  <w:r w:rsidRPr="00D34DED">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5C74" w:rsidRPr="00D34DED" w:rsidRDefault="00FE5C74" w:rsidP="00FE5C74">
                  <w:pPr>
                    <w:jc w:val="center"/>
                    <w:rPr>
                      <w:sz w:val="22"/>
                      <w:szCs w:val="22"/>
                      <w:lang w:val="ro-RO"/>
                    </w:rPr>
                  </w:pPr>
                  <w:r w:rsidRPr="00D34DED">
                    <w:rPr>
                      <w:sz w:val="22"/>
                      <w:szCs w:val="22"/>
                      <w:lang w:val="ro-RO"/>
                    </w:rPr>
                    <w:t>ABTINERE</w:t>
                  </w:r>
                </w:p>
              </w:tc>
            </w:tr>
            <w:tr w:rsidR="00FE5C74" w:rsidRPr="00D34DED" w:rsidTr="001655A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E5C74" w:rsidRPr="00D34DED" w:rsidRDefault="00FE5C74" w:rsidP="00FE5C74">
                  <w:pPr>
                    <w:rPr>
                      <w:sz w:val="22"/>
                      <w:szCs w:val="22"/>
                      <w:lang w:val="ro-RO"/>
                    </w:rPr>
                  </w:pPr>
                  <w:r w:rsidRPr="00D34DED">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E5C74" w:rsidRPr="00D34DED" w:rsidRDefault="00FE5C74" w:rsidP="00FE5C74">
                  <w:pPr>
                    <w:rPr>
                      <w:sz w:val="22"/>
                      <w:szCs w:val="22"/>
                      <w:lang w:val="ro-RO"/>
                    </w:rPr>
                  </w:pPr>
                  <w:r w:rsidRPr="00D34DED">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E5C74" w:rsidRPr="00D34DED" w:rsidRDefault="00FE5C74" w:rsidP="00FE5C74">
                  <w:pPr>
                    <w:rPr>
                      <w:sz w:val="22"/>
                      <w:szCs w:val="22"/>
                      <w:lang w:val="ro-RO"/>
                    </w:rPr>
                  </w:pPr>
                  <w:r w:rsidRPr="00D34DED">
                    <w:rPr>
                      <w:sz w:val="22"/>
                      <w:szCs w:val="22"/>
                      <w:lang w:val="ro-RO"/>
                    </w:rPr>
                    <w:t> </w:t>
                  </w:r>
                </w:p>
              </w:tc>
            </w:tr>
          </w:tbl>
          <w:p w:rsidR="00FE5C74" w:rsidRPr="00D34DED" w:rsidRDefault="00FE5C74" w:rsidP="00FE5C74">
            <w:pPr>
              <w:pStyle w:val="ListParagraph"/>
              <w:ind w:left="0"/>
              <w:contextualSpacing w:val="0"/>
              <w:jc w:val="both"/>
              <w:rPr>
                <w:b/>
                <w:sz w:val="22"/>
                <w:szCs w:val="22"/>
                <w:lang w:val="ro-RO"/>
              </w:rPr>
            </w:pPr>
          </w:p>
          <w:p w:rsidR="00AD6C2D" w:rsidRPr="00D34DED" w:rsidRDefault="008936FC" w:rsidP="00AD6C2D">
            <w:pPr>
              <w:pStyle w:val="ListParagraph"/>
              <w:numPr>
                <w:ilvl w:val="0"/>
                <w:numId w:val="1"/>
              </w:numPr>
              <w:tabs>
                <w:tab w:val="left" w:pos="360"/>
              </w:tabs>
              <w:jc w:val="both"/>
              <w:rPr>
                <w:sz w:val="22"/>
                <w:szCs w:val="22"/>
                <w:lang w:val="ro-RO"/>
              </w:rPr>
            </w:pPr>
            <w:r w:rsidRPr="00D34DED">
              <w:rPr>
                <w:sz w:val="22"/>
                <w:szCs w:val="22"/>
                <w:lang w:val="ro-RO"/>
              </w:rPr>
              <w:t>Pentru punctul 2 de pe ordinea de zi, respectiv</w:t>
            </w:r>
            <w:r w:rsidRPr="00D34DED">
              <w:rPr>
                <w:b/>
                <w:sz w:val="22"/>
                <w:szCs w:val="22"/>
                <w:lang w:val="ro-RO"/>
              </w:rPr>
              <w:t>,</w:t>
            </w:r>
            <w:r w:rsidR="001326D2" w:rsidRPr="00D34DED">
              <w:rPr>
                <w:b/>
                <w:sz w:val="22"/>
                <w:szCs w:val="22"/>
                <w:lang w:val="ro-RO"/>
              </w:rPr>
              <w:t xml:space="preserve"> </w:t>
            </w:r>
            <w:r w:rsidR="00AD6C2D" w:rsidRPr="00D34DED">
              <w:rPr>
                <w:b/>
                <w:sz w:val="22"/>
                <w:szCs w:val="22"/>
                <w:lang w:val="ro-RO"/>
              </w:rPr>
              <w:t>aprobarea</w:t>
            </w:r>
            <w:r w:rsidR="00AD6C2D" w:rsidRPr="00D34DED">
              <w:rPr>
                <w:sz w:val="22"/>
                <w:szCs w:val="22"/>
                <w:lang w:val="ro-RO"/>
              </w:rPr>
              <w:t xml:space="preserve"> Raportului trimestrial al Consiliului de Administratie aferent trimestrului I 2019, intocmit in baza prevederilor OUG nr. 109/2011 privind guvernanta corporativa a intreprinderilor publice, cu modificarile si completarile ulterioare („OUG 109/2011”) si ale art. 67 din Legea nr. 24/2017 privind emitentii de instrumente financiare si operatiuni de piata. </w:t>
            </w:r>
          </w:p>
          <w:p w:rsidR="001C2EB1" w:rsidRPr="00D34DED" w:rsidRDefault="001C2EB1" w:rsidP="001C2EB1">
            <w:pPr>
              <w:pStyle w:val="ListParagraph"/>
              <w:ind w:left="36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1C2EB1" w:rsidRPr="00D34DED" w:rsidTr="0080402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2EB1" w:rsidRPr="00D34DED" w:rsidRDefault="001C2EB1" w:rsidP="001C2EB1">
                  <w:pPr>
                    <w:jc w:val="center"/>
                    <w:rPr>
                      <w:sz w:val="22"/>
                      <w:szCs w:val="22"/>
                      <w:lang w:val="ro-RO"/>
                    </w:rPr>
                  </w:pPr>
                  <w:r w:rsidRPr="00D34DED">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C2EB1" w:rsidRPr="00D34DED" w:rsidRDefault="001C2EB1" w:rsidP="001C2EB1">
                  <w:pPr>
                    <w:jc w:val="center"/>
                    <w:rPr>
                      <w:sz w:val="22"/>
                      <w:szCs w:val="22"/>
                      <w:lang w:val="ro-RO"/>
                    </w:rPr>
                  </w:pPr>
                  <w:r w:rsidRPr="00D34DED">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C2EB1" w:rsidRPr="00D34DED" w:rsidRDefault="001C2EB1" w:rsidP="001C2EB1">
                  <w:pPr>
                    <w:jc w:val="center"/>
                    <w:rPr>
                      <w:sz w:val="22"/>
                      <w:szCs w:val="22"/>
                      <w:lang w:val="ro-RO"/>
                    </w:rPr>
                  </w:pPr>
                  <w:r w:rsidRPr="00D34DED">
                    <w:rPr>
                      <w:sz w:val="22"/>
                      <w:szCs w:val="22"/>
                      <w:lang w:val="ro-RO"/>
                    </w:rPr>
                    <w:t>ABTINERE</w:t>
                  </w:r>
                </w:p>
              </w:tc>
            </w:tr>
            <w:tr w:rsidR="001C2EB1" w:rsidRPr="00D34DED" w:rsidTr="0080402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2EB1" w:rsidRPr="00D34DED" w:rsidRDefault="001C2EB1" w:rsidP="001C2EB1">
                  <w:pPr>
                    <w:rPr>
                      <w:sz w:val="22"/>
                      <w:szCs w:val="22"/>
                      <w:lang w:val="ro-RO"/>
                    </w:rPr>
                  </w:pPr>
                  <w:r w:rsidRPr="00D34DED">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1C2EB1" w:rsidRPr="00D34DED" w:rsidRDefault="001C2EB1" w:rsidP="001C2EB1">
                  <w:pPr>
                    <w:rPr>
                      <w:sz w:val="22"/>
                      <w:szCs w:val="22"/>
                      <w:lang w:val="ro-RO"/>
                    </w:rPr>
                  </w:pPr>
                  <w:r w:rsidRPr="00D34DED">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1C2EB1" w:rsidRPr="00D34DED" w:rsidRDefault="001C2EB1" w:rsidP="001C2EB1">
                  <w:pPr>
                    <w:rPr>
                      <w:sz w:val="22"/>
                      <w:szCs w:val="22"/>
                      <w:lang w:val="ro-RO"/>
                    </w:rPr>
                  </w:pPr>
                  <w:r w:rsidRPr="00D34DED">
                    <w:rPr>
                      <w:sz w:val="22"/>
                      <w:szCs w:val="22"/>
                      <w:lang w:val="ro-RO"/>
                    </w:rPr>
                    <w:t> </w:t>
                  </w:r>
                </w:p>
              </w:tc>
            </w:tr>
          </w:tbl>
          <w:p w:rsidR="00D37425" w:rsidRPr="00D34DED" w:rsidRDefault="00D37425" w:rsidP="00D37425">
            <w:pPr>
              <w:pStyle w:val="ListParagraph"/>
              <w:ind w:left="360"/>
              <w:jc w:val="both"/>
              <w:rPr>
                <w:sz w:val="22"/>
                <w:szCs w:val="22"/>
                <w:lang w:eastAsia="ro-RO"/>
              </w:rPr>
            </w:pPr>
          </w:p>
          <w:p w:rsidR="00D34DED" w:rsidRPr="00D34DED" w:rsidRDefault="00D34DED" w:rsidP="00D34DED">
            <w:pPr>
              <w:pStyle w:val="ListParagraph"/>
              <w:numPr>
                <w:ilvl w:val="0"/>
                <w:numId w:val="1"/>
              </w:numPr>
              <w:jc w:val="both"/>
              <w:rPr>
                <w:sz w:val="22"/>
                <w:szCs w:val="22"/>
              </w:rPr>
            </w:pPr>
            <w:r w:rsidRPr="00D34DED">
              <w:rPr>
                <w:color w:val="000000"/>
                <w:sz w:val="22"/>
                <w:szCs w:val="22"/>
                <w:lang w:val="ro-RO" w:eastAsia="ro-RO" w:bidi="ro-RO"/>
              </w:rPr>
              <w:t>Pentru punctul 3 de pe ordinea de zi, respectiv,</w:t>
            </w:r>
            <w:r w:rsidRPr="00D34DED">
              <w:rPr>
                <w:b/>
                <w:color w:val="000000"/>
                <w:sz w:val="22"/>
                <w:szCs w:val="22"/>
                <w:lang w:val="ro-RO" w:eastAsia="ro-RO" w:bidi="ro-RO"/>
              </w:rPr>
              <w:t xml:space="preserve"> modificarea </w:t>
            </w:r>
            <w:r w:rsidRPr="00D34DED">
              <w:rPr>
                <w:color w:val="000000"/>
                <w:sz w:val="22"/>
                <w:szCs w:val="22"/>
                <w:lang w:val="ro-RO" w:eastAsia="ro-RO" w:bidi="ro-RO"/>
              </w:rPr>
              <w:t>literei d. a punctului 3 din Anexa nr. 3 la Actul Adiţional nr. 1 la Contractul de Mandat al administratorilor executivi, Act Adiţional aprobat prin art. 6.1 din Hotărârea Adunării Generale a Acţionarilor Societăţii Naţionale Nuclearelectrica S.A. nr. 3/10.04.2019, după cum urmează:</w:t>
            </w:r>
          </w:p>
          <w:p w:rsidR="00D34DED" w:rsidRPr="00D34DED" w:rsidRDefault="00D34DED" w:rsidP="00D34DED">
            <w:pPr>
              <w:widowControl w:val="0"/>
              <w:tabs>
                <w:tab w:val="left" w:leader="underscore" w:pos="8768"/>
              </w:tabs>
              <w:spacing w:after="57" w:line="270" w:lineRule="exact"/>
              <w:ind w:left="360"/>
              <w:jc w:val="both"/>
              <w:rPr>
                <w:i/>
                <w:iCs/>
                <w:color w:val="000000"/>
                <w:sz w:val="22"/>
                <w:szCs w:val="22"/>
                <w:lang w:val="ro-RO" w:eastAsia="ro-RO" w:bidi="ro-RO"/>
              </w:rPr>
            </w:pPr>
            <w:r w:rsidRPr="00D34DED">
              <w:rPr>
                <w:color w:val="000000"/>
                <w:sz w:val="22"/>
                <w:szCs w:val="22"/>
                <w:lang w:val="ro-RO" w:eastAsia="ro-RO" w:bidi="ro-RO"/>
              </w:rPr>
              <w:lastRenderedPageBreak/>
              <w:t xml:space="preserve">”d. </w:t>
            </w:r>
            <w:r w:rsidRPr="00D34DED">
              <w:rPr>
                <w:i/>
                <w:iCs/>
                <w:color w:val="000000"/>
                <w:sz w:val="22"/>
                <w:szCs w:val="22"/>
                <w:lang w:val="ro-RO" w:eastAsia="ro-RO" w:bidi="ro-RO"/>
              </w:rPr>
              <w:t>Componenta variabilă anuală a remuneraţiei Administratorului Executiv/Director General este între 24-36 ori media câştigului salari</w:t>
            </w:r>
            <w:r w:rsidR="009B51F2">
              <w:rPr>
                <w:i/>
                <w:iCs/>
                <w:color w:val="000000"/>
                <w:sz w:val="22"/>
                <w:szCs w:val="22"/>
                <w:lang w:val="ro-RO" w:eastAsia="ro-RO" w:bidi="ro-RO"/>
              </w:rPr>
              <w:t>a</w:t>
            </w:r>
            <w:bookmarkStart w:id="0" w:name="_GoBack"/>
            <w:bookmarkEnd w:id="0"/>
            <w:r w:rsidRPr="00D34DED">
              <w:rPr>
                <w:i/>
                <w:iCs/>
                <w:color w:val="000000"/>
                <w:sz w:val="22"/>
                <w:szCs w:val="22"/>
                <w:lang w:val="ro-RO" w:eastAsia="ro-RO" w:bidi="ro-RO"/>
              </w:rPr>
              <w:t>l mediu brut lunar pentru activitatea desfăşurată conform obiectului principal de activitate înregistrat de societate la nivel de clasă conform clasificaţiei activităţilor din economia naţională, comunicat de Institutul Naţional de Statistică anterior numirii. Valoarea componentei pe termen scurt, mediu si lung se determină prin aplicarea cotelor procentuale precizate in anexa 3.1, rezultând valoarea de plată a componentei variabile pentru fiecare an de mandat după următorul algoritm:</w:t>
            </w:r>
          </w:p>
          <w:p w:rsidR="00D34DED" w:rsidRPr="00D34DED" w:rsidRDefault="00D34DED" w:rsidP="00D34DED">
            <w:pPr>
              <w:widowControl w:val="0"/>
              <w:tabs>
                <w:tab w:val="left" w:leader="underscore" w:pos="8768"/>
              </w:tabs>
              <w:spacing w:after="57" w:line="270" w:lineRule="exact"/>
              <w:jc w:val="both"/>
              <w:rPr>
                <w:i/>
                <w:iCs/>
                <w:color w:val="000000"/>
                <w:sz w:val="22"/>
                <w:szCs w:val="22"/>
                <w:lang w:val="ro-RO" w:eastAsia="ro-RO" w:bidi="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9"/>
            </w:tblGrid>
            <w:tr w:rsidR="00D34DED" w:rsidRPr="00D34DED" w:rsidTr="00D100E6">
              <w:tc>
                <w:tcPr>
                  <w:tcW w:w="9549" w:type="dxa"/>
                  <w:shd w:val="clear" w:color="auto" w:fill="auto"/>
                </w:tcPr>
                <w:p w:rsidR="00D34DED" w:rsidRPr="00D34DED" w:rsidRDefault="00D34DED" w:rsidP="00D34DED">
                  <w:pPr>
                    <w:widowControl w:val="0"/>
                    <w:numPr>
                      <w:ilvl w:val="0"/>
                      <w:numId w:val="11"/>
                    </w:numPr>
                    <w:tabs>
                      <w:tab w:val="left" w:pos="1238"/>
                    </w:tabs>
                    <w:spacing w:line="274" w:lineRule="exact"/>
                    <w:ind w:left="1040"/>
                    <w:jc w:val="both"/>
                    <w:rPr>
                      <w:i/>
                      <w:iCs/>
                      <w:color w:val="000000"/>
                      <w:sz w:val="22"/>
                      <w:szCs w:val="22"/>
                      <w:lang w:val="ro-RO" w:eastAsia="ro-RO" w:bidi="ro-RO"/>
                    </w:rPr>
                  </w:pPr>
                  <w:r w:rsidRPr="00D34DED">
                    <w:rPr>
                      <w:b/>
                      <w:bCs/>
                      <w:i/>
                      <w:iCs/>
                      <w:color w:val="000000"/>
                      <w:sz w:val="22"/>
                      <w:szCs w:val="22"/>
                      <w:lang w:val="ro-RO" w:eastAsia="ro-RO" w:bidi="ro-RO"/>
                    </w:rPr>
                    <w:t xml:space="preserve">Comp. var. an 2019 se plăteşte: </w:t>
                  </w:r>
                  <w:r w:rsidRPr="00D34DED">
                    <w:rPr>
                      <w:i/>
                      <w:iCs/>
                      <w:color w:val="000000"/>
                      <w:sz w:val="22"/>
                      <w:szCs w:val="22"/>
                      <w:lang w:val="ro-RO" w:eastAsia="ro-RO" w:bidi="ro-RO"/>
                    </w:rPr>
                    <w:t>80% pentru atingerea obiectivelor din anul</w:t>
                  </w:r>
                </w:p>
                <w:p w:rsidR="00D34DED" w:rsidRPr="00D34DED" w:rsidRDefault="00D34DED" w:rsidP="00D34DED">
                  <w:pPr>
                    <w:widowControl w:val="0"/>
                    <w:numPr>
                      <w:ilvl w:val="0"/>
                      <w:numId w:val="12"/>
                    </w:numPr>
                    <w:tabs>
                      <w:tab w:val="left" w:pos="984"/>
                    </w:tabs>
                    <w:spacing w:after="60" w:line="274" w:lineRule="exact"/>
                    <w:ind w:left="380" w:right="360"/>
                    <w:jc w:val="both"/>
                    <w:rPr>
                      <w:i/>
                      <w:iCs/>
                      <w:color w:val="000000"/>
                      <w:sz w:val="22"/>
                      <w:szCs w:val="22"/>
                      <w:lang w:val="ro-RO" w:eastAsia="ro-RO" w:bidi="ro-RO"/>
                    </w:rPr>
                  </w:pPr>
                  <w:r w:rsidRPr="00D34DED">
                    <w:rPr>
                      <w:i/>
                      <w:iCs/>
                      <w:color w:val="000000"/>
                      <w:sz w:val="22"/>
                      <w:szCs w:val="22"/>
                      <w:lang w:val="ro-RO" w:eastAsia="ro-RO" w:bidi="ro-RO"/>
                    </w:rPr>
                    <w:t>(pe termen scurt)</w:t>
                  </w:r>
                  <w:r w:rsidRPr="00D34DED">
                    <w:rPr>
                      <w:color w:val="000000"/>
                      <w:sz w:val="22"/>
                      <w:szCs w:val="22"/>
                      <w:lang w:val="ro-RO" w:eastAsia="ro-RO" w:bidi="ro-RO"/>
                    </w:rPr>
                    <w:t xml:space="preserve"> + </w:t>
                  </w:r>
                  <w:r w:rsidRPr="00D34DED">
                    <w:rPr>
                      <w:i/>
                      <w:iCs/>
                      <w:color w:val="000000"/>
                      <w:sz w:val="22"/>
                      <w:szCs w:val="22"/>
                      <w:lang w:val="ro-RO" w:eastAsia="ro-RO" w:bidi="ro-RO"/>
                    </w:rPr>
                    <w:t>10% pentru atingerea obiectivelor din anul 2020 (pe termen mediu)</w:t>
                  </w:r>
                  <w:r w:rsidRPr="00D34DED">
                    <w:rPr>
                      <w:color w:val="000000"/>
                      <w:sz w:val="22"/>
                      <w:szCs w:val="22"/>
                      <w:lang w:val="ro-RO" w:eastAsia="ro-RO" w:bidi="ro-RO"/>
                    </w:rPr>
                    <w:t xml:space="preserve"> + </w:t>
                  </w:r>
                  <w:r w:rsidRPr="00D34DED">
                    <w:rPr>
                      <w:i/>
                      <w:iCs/>
                      <w:color w:val="000000"/>
                      <w:sz w:val="22"/>
                      <w:szCs w:val="22"/>
                      <w:lang w:val="ro-RO" w:eastAsia="ro-RO" w:bidi="ro-RO"/>
                    </w:rPr>
                    <w:t>10% pentru atingerea obiectivelor din anul 2022 (pe termen lung la final de mandat)</w:t>
                  </w:r>
                </w:p>
                <w:p w:rsidR="00D34DED" w:rsidRPr="00D34DED" w:rsidRDefault="00D34DED" w:rsidP="00D34DED">
                  <w:pPr>
                    <w:widowControl w:val="0"/>
                    <w:numPr>
                      <w:ilvl w:val="0"/>
                      <w:numId w:val="11"/>
                    </w:numPr>
                    <w:tabs>
                      <w:tab w:val="left" w:pos="1238"/>
                    </w:tabs>
                    <w:spacing w:line="274" w:lineRule="exact"/>
                    <w:ind w:left="1040"/>
                    <w:jc w:val="both"/>
                    <w:rPr>
                      <w:i/>
                      <w:iCs/>
                      <w:color w:val="000000"/>
                      <w:sz w:val="22"/>
                      <w:szCs w:val="22"/>
                      <w:lang w:val="ro-RO" w:eastAsia="ro-RO" w:bidi="ro-RO"/>
                    </w:rPr>
                  </w:pPr>
                  <w:r w:rsidRPr="00D34DED">
                    <w:rPr>
                      <w:b/>
                      <w:bCs/>
                      <w:i/>
                      <w:iCs/>
                      <w:color w:val="000000"/>
                      <w:sz w:val="22"/>
                      <w:szCs w:val="22"/>
                      <w:lang w:val="ro-RO" w:eastAsia="ro-RO" w:bidi="ro-RO"/>
                    </w:rPr>
                    <w:t>Comp. var. an 2020 se plăteşte</w:t>
                  </w:r>
                  <w:r w:rsidRPr="00D34DED">
                    <w:rPr>
                      <w:i/>
                      <w:iCs/>
                      <w:color w:val="000000"/>
                      <w:sz w:val="22"/>
                      <w:szCs w:val="22"/>
                      <w:lang w:val="ro-RO" w:eastAsia="ro-RO" w:bidi="ro-RO"/>
                    </w:rPr>
                    <w:t>: 80% pentru atingerea obiectivelor din anul</w:t>
                  </w:r>
                </w:p>
                <w:p w:rsidR="00D34DED" w:rsidRPr="00D34DED" w:rsidRDefault="00D34DED" w:rsidP="00D34DED">
                  <w:pPr>
                    <w:widowControl w:val="0"/>
                    <w:numPr>
                      <w:ilvl w:val="0"/>
                      <w:numId w:val="12"/>
                    </w:numPr>
                    <w:tabs>
                      <w:tab w:val="left" w:pos="988"/>
                    </w:tabs>
                    <w:spacing w:after="60" w:line="274" w:lineRule="exact"/>
                    <w:ind w:left="380" w:right="360"/>
                    <w:jc w:val="both"/>
                    <w:rPr>
                      <w:i/>
                      <w:iCs/>
                      <w:color w:val="000000"/>
                      <w:sz w:val="22"/>
                      <w:szCs w:val="22"/>
                      <w:lang w:val="ro-RO" w:eastAsia="ro-RO" w:bidi="ro-RO"/>
                    </w:rPr>
                  </w:pPr>
                  <w:r w:rsidRPr="00D34DED">
                    <w:rPr>
                      <w:i/>
                      <w:iCs/>
                      <w:color w:val="000000"/>
                      <w:sz w:val="22"/>
                      <w:szCs w:val="22"/>
                      <w:lang w:val="ro-RO" w:eastAsia="ro-RO" w:bidi="ro-RO"/>
                    </w:rPr>
                    <w:t>(pe termen scurt)+ 10% pentru atingerea obiectivelor din anul 2020 (pe termen mediu)+ 10% pentru atingerea obiectivelor din anul 2022 (pe termen lung la final de mandat)</w:t>
                  </w:r>
                </w:p>
                <w:p w:rsidR="00D34DED" w:rsidRPr="00D34DED" w:rsidRDefault="00D34DED" w:rsidP="00D34DED">
                  <w:pPr>
                    <w:widowControl w:val="0"/>
                    <w:numPr>
                      <w:ilvl w:val="0"/>
                      <w:numId w:val="11"/>
                    </w:numPr>
                    <w:tabs>
                      <w:tab w:val="left" w:pos="1238"/>
                    </w:tabs>
                    <w:spacing w:line="274" w:lineRule="exact"/>
                    <w:ind w:left="1040"/>
                    <w:jc w:val="both"/>
                    <w:rPr>
                      <w:i/>
                      <w:iCs/>
                      <w:color w:val="000000"/>
                      <w:sz w:val="22"/>
                      <w:szCs w:val="22"/>
                      <w:lang w:val="ro-RO" w:eastAsia="ro-RO" w:bidi="ro-RO"/>
                    </w:rPr>
                  </w:pPr>
                  <w:r w:rsidRPr="00D34DED">
                    <w:rPr>
                      <w:b/>
                      <w:bCs/>
                      <w:i/>
                      <w:iCs/>
                      <w:color w:val="000000"/>
                      <w:sz w:val="22"/>
                      <w:szCs w:val="22"/>
                      <w:lang w:val="ro-RO" w:eastAsia="ro-RO" w:bidi="ro-RO"/>
                    </w:rPr>
                    <w:t xml:space="preserve">Comp. var, an 2021 se plăteşte: </w:t>
                  </w:r>
                  <w:r w:rsidRPr="00D34DED">
                    <w:rPr>
                      <w:i/>
                      <w:iCs/>
                      <w:color w:val="000000"/>
                      <w:sz w:val="22"/>
                      <w:szCs w:val="22"/>
                      <w:lang w:val="ro-RO" w:eastAsia="ro-RO" w:bidi="ro-RO"/>
                    </w:rPr>
                    <w:t>80% pentru atingerea obiectivelor din anul</w:t>
                  </w:r>
                </w:p>
                <w:p w:rsidR="00D34DED" w:rsidRPr="00D34DED" w:rsidRDefault="00D34DED" w:rsidP="00D34DED">
                  <w:pPr>
                    <w:widowControl w:val="0"/>
                    <w:numPr>
                      <w:ilvl w:val="0"/>
                      <w:numId w:val="12"/>
                    </w:numPr>
                    <w:tabs>
                      <w:tab w:val="left" w:pos="992"/>
                    </w:tabs>
                    <w:spacing w:line="274" w:lineRule="exact"/>
                    <w:ind w:left="380" w:right="360"/>
                    <w:jc w:val="both"/>
                    <w:rPr>
                      <w:i/>
                      <w:iCs/>
                      <w:color w:val="000000"/>
                      <w:sz w:val="22"/>
                      <w:szCs w:val="22"/>
                      <w:lang w:val="ro-RO" w:eastAsia="ro-RO" w:bidi="ro-RO"/>
                    </w:rPr>
                  </w:pPr>
                  <w:r w:rsidRPr="00D34DED">
                    <w:rPr>
                      <w:i/>
                      <w:iCs/>
                      <w:color w:val="000000"/>
                      <w:sz w:val="22"/>
                      <w:szCs w:val="22"/>
                      <w:lang w:val="ro-RO" w:eastAsia="ro-RO" w:bidi="ro-RO"/>
                    </w:rPr>
                    <w:t>(pe termen scurt)+ 10% pentru atingerea obiectivelor din anul 2022 (pe termen mediu)+ 10% pentru atingerea obiectivelor din anul 2022 (pe termen lung la final de mandat)</w:t>
                  </w:r>
                </w:p>
                <w:p w:rsidR="006C1C5C" w:rsidRDefault="00D34DED" w:rsidP="006C1C5C">
                  <w:pPr>
                    <w:widowControl w:val="0"/>
                    <w:tabs>
                      <w:tab w:val="left" w:pos="992"/>
                    </w:tabs>
                    <w:spacing w:line="274" w:lineRule="exact"/>
                    <w:ind w:left="393" w:right="360" w:hanging="393"/>
                    <w:jc w:val="both"/>
                    <w:rPr>
                      <w:i/>
                      <w:iCs/>
                      <w:color w:val="000000"/>
                      <w:sz w:val="22"/>
                      <w:szCs w:val="22"/>
                      <w:lang w:val="ro-RO" w:eastAsia="ro-RO" w:bidi="ro-RO"/>
                    </w:rPr>
                  </w:pPr>
                  <w:r w:rsidRPr="00D34DED">
                    <w:rPr>
                      <w:i/>
                      <w:iCs/>
                      <w:color w:val="000000"/>
                      <w:sz w:val="22"/>
                      <w:szCs w:val="22"/>
                      <w:lang w:val="ro-RO" w:eastAsia="ro-RO" w:bidi="ro-RO"/>
                    </w:rPr>
                    <w:t xml:space="preserve">          </w:t>
                  </w:r>
                  <w:r w:rsidR="006C1C5C">
                    <w:rPr>
                      <w:i/>
                      <w:iCs/>
                      <w:color w:val="000000"/>
                      <w:sz w:val="22"/>
                      <w:szCs w:val="22"/>
                      <w:lang w:val="ro-RO" w:eastAsia="ro-RO" w:bidi="ro-RO"/>
                    </w:rPr>
                    <w:t xml:space="preserve">      </w:t>
                  </w:r>
                  <w:r w:rsidRPr="00D34DED">
                    <w:rPr>
                      <w:i/>
                      <w:iCs/>
                      <w:color w:val="000000"/>
                      <w:sz w:val="22"/>
                      <w:szCs w:val="22"/>
                      <w:lang w:val="ro-RO" w:eastAsia="ro-RO" w:bidi="ro-RO"/>
                    </w:rPr>
                    <w:t xml:space="preserve"> - </w:t>
                  </w:r>
                  <w:r w:rsidR="006C1C5C">
                    <w:rPr>
                      <w:i/>
                      <w:iCs/>
                      <w:color w:val="000000"/>
                      <w:sz w:val="22"/>
                      <w:szCs w:val="22"/>
                      <w:lang w:val="ro-RO" w:eastAsia="ro-RO" w:bidi="ro-RO"/>
                    </w:rPr>
                    <w:t xml:space="preserve"> </w:t>
                  </w:r>
                  <w:r w:rsidRPr="00D34DED">
                    <w:rPr>
                      <w:b/>
                      <w:i/>
                      <w:iCs/>
                      <w:color w:val="000000"/>
                      <w:sz w:val="22"/>
                      <w:szCs w:val="22"/>
                      <w:lang w:val="ro-RO" w:eastAsia="ro-RO" w:bidi="ro-RO"/>
                    </w:rPr>
                    <w:t>Comp. var. an 2022 se plăteşte</w:t>
                  </w:r>
                  <w:r w:rsidRPr="00D34DED">
                    <w:rPr>
                      <w:i/>
                      <w:iCs/>
                      <w:color w:val="000000"/>
                      <w:sz w:val="22"/>
                      <w:szCs w:val="22"/>
                      <w:lang w:val="ro-RO" w:eastAsia="ro-RO" w:bidi="ro-RO"/>
                    </w:rPr>
                    <w:t xml:space="preserve">: 80% pentru atingerea obiectivelor din anul </w:t>
                  </w:r>
                </w:p>
                <w:p w:rsidR="00D34DED" w:rsidRPr="00D34DED" w:rsidRDefault="006C1C5C" w:rsidP="006C1C5C">
                  <w:pPr>
                    <w:widowControl w:val="0"/>
                    <w:tabs>
                      <w:tab w:val="left" w:pos="992"/>
                    </w:tabs>
                    <w:spacing w:line="274" w:lineRule="exact"/>
                    <w:ind w:left="393" w:right="360" w:hanging="393"/>
                    <w:jc w:val="both"/>
                    <w:rPr>
                      <w:i/>
                      <w:iCs/>
                      <w:color w:val="000000"/>
                      <w:sz w:val="22"/>
                      <w:szCs w:val="22"/>
                      <w:lang w:val="ro-RO" w:eastAsia="ro-RO" w:bidi="ro-RO"/>
                    </w:rPr>
                  </w:pPr>
                  <w:r>
                    <w:rPr>
                      <w:i/>
                      <w:iCs/>
                      <w:color w:val="000000"/>
                      <w:sz w:val="22"/>
                      <w:szCs w:val="22"/>
                      <w:lang w:val="ro-RO" w:eastAsia="ro-RO" w:bidi="ro-RO"/>
                    </w:rPr>
                    <w:t xml:space="preserve">       </w:t>
                  </w:r>
                  <w:r w:rsidR="00D34DED" w:rsidRPr="00D34DED">
                    <w:rPr>
                      <w:i/>
                      <w:iCs/>
                      <w:color w:val="000000"/>
                      <w:sz w:val="22"/>
                      <w:szCs w:val="22"/>
                      <w:lang w:val="ro-RO" w:eastAsia="ro-RO" w:bidi="ro-RO"/>
                    </w:rPr>
                    <w:t>2022 (pe termen scurt)+ 10% pentru atingerea obiectivelor din anul 2022 (pe termen mediu) + 10% pentru atingerea obiectivelor din anul 2022 (pe termen lung la final de mandat)</w:t>
                  </w:r>
                </w:p>
                <w:p w:rsidR="00D34DED" w:rsidRPr="00D34DED" w:rsidRDefault="00D34DED" w:rsidP="00D34DED">
                  <w:pPr>
                    <w:widowControl w:val="0"/>
                    <w:tabs>
                      <w:tab w:val="left" w:leader="underscore" w:pos="8768"/>
                    </w:tabs>
                    <w:spacing w:after="57" w:line="270" w:lineRule="exact"/>
                    <w:jc w:val="both"/>
                    <w:rPr>
                      <w:i/>
                      <w:iCs/>
                      <w:color w:val="000000"/>
                      <w:sz w:val="22"/>
                      <w:szCs w:val="22"/>
                      <w:lang w:val="ro-RO" w:eastAsia="ro-RO" w:bidi="ro-RO"/>
                    </w:rPr>
                  </w:pPr>
                </w:p>
              </w:tc>
            </w:tr>
          </w:tbl>
          <w:p w:rsidR="00D34DED" w:rsidRPr="00D34DED" w:rsidRDefault="00D34DED" w:rsidP="00D34DED">
            <w:pPr>
              <w:widowControl w:val="0"/>
              <w:spacing w:after="100" w:line="270" w:lineRule="exact"/>
              <w:jc w:val="both"/>
              <w:rPr>
                <w:i/>
                <w:iCs/>
                <w:color w:val="000000"/>
                <w:sz w:val="22"/>
                <w:szCs w:val="22"/>
                <w:vertAlign w:val="superscript"/>
                <w:lang w:val="ro-RO" w:eastAsia="ro-RO" w:bidi="ro-RO"/>
              </w:rPr>
            </w:pPr>
            <w:r w:rsidRPr="00D34DED">
              <w:rPr>
                <w:i/>
                <w:iCs/>
                <w:color w:val="000000"/>
                <w:sz w:val="22"/>
                <w:szCs w:val="22"/>
                <w:lang w:val="ro-RO" w:eastAsia="ro-RO" w:bidi="ro-RO"/>
              </w:rPr>
              <w:t>Componenta variabila pe termen scurt pentru perioada de activitate a mandatului aferenta anului 2022 se determina potrivit prevederilor de la lit.b</w:t>
            </w:r>
          </w:p>
          <w:p w:rsidR="00D34DED" w:rsidRPr="00D34DED" w:rsidRDefault="00D34DED" w:rsidP="00D34DED">
            <w:pPr>
              <w:pStyle w:val="ListParagraph"/>
              <w:ind w:left="360"/>
              <w:jc w:val="both"/>
              <w:rPr>
                <w:sz w:val="22"/>
                <w:szCs w:val="22"/>
              </w:rPr>
            </w:pPr>
          </w:p>
          <w:tbl>
            <w:tblPr>
              <w:tblW w:w="0" w:type="auto"/>
              <w:tblInd w:w="879" w:type="dxa"/>
              <w:tblLook w:val="04A0" w:firstRow="1" w:lastRow="0" w:firstColumn="1" w:lastColumn="0" w:noHBand="0" w:noVBand="1"/>
            </w:tblPr>
            <w:tblGrid>
              <w:gridCol w:w="1072"/>
              <w:gridCol w:w="1439"/>
              <w:gridCol w:w="1304"/>
            </w:tblGrid>
            <w:tr w:rsidR="00D34DED" w:rsidRPr="00D34DED" w:rsidTr="00D100E6">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DED" w:rsidRPr="00D34DED" w:rsidRDefault="00D34DED" w:rsidP="00D34DED">
                  <w:pPr>
                    <w:jc w:val="center"/>
                    <w:rPr>
                      <w:sz w:val="22"/>
                      <w:szCs w:val="22"/>
                      <w:lang w:val="ro-RO"/>
                    </w:rPr>
                  </w:pPr>
                  <w:r w:rsidRPr="00D34DED">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34DED" w:rsidRPr="00D34DED" w:rsidRDefault="00D34DED" w:rsidP="00D34DED">
                  <w:pPr>
                    <w:jc w:val="center"/>
                    <w:rPr>
                      <w:sz w:val="22"/>
                      <w:szCs w:val="22"/>
                      <w:lang w:val="ro-RO"/>
                    </w:rPr>
                  </w:pPr>
                  <w:r w:rsidRPr="00D34DED">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34DED" w:rsidRPr="00D34DED" w:rsidRDefault="00D34DED" w:rsidP="00D34DED">
                  <w:pPr>
                    <w:jc w:val="center"/>
                    <w:rPr>
                      <w:sz w:val="22"/>
                      <w:szCs w:val="22"/>
                      <w:lang w:val="ro-RO"/>
                    </w:rPr>
                  </w:pPr>
                  <w:r w:rsidRPr="00D34DED">
                    <w:rPr>
                      <w:sz w:val="22"/>
                      <w:szCs w:val="22"/>
                      <w:lang w:val="ro-RO"/>
                    </w:rPr>
                    <w:t>ABTINERE</w:t>
                  </w:r>
                </w:p>
              </w:tc>
            </w:tr>
            <w:tr w:rsidR="00D34DED" w:rsidRPr="00D34DED" w:rsidTr="00D100E6">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34DED" w:rsidRPr="00D34DED" w:rsidRDefault="00D34DED" w:rsidP="00D34DED">
                  <w:pPr>
                    <w:rPr>
                      <w:sz w:val="22"/>
                      <w:szCs w:val="22"/>
                      <w:lang w:val="ro-RO"/>
                    </w:rPr>
                  </w:pPr>
                  <w:r w:rsidRPr="00D34DED">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D34DED" w:rsidRPr="00D34DED" w:rsidRDefault="00D34DED" w:rsidP="00D34DED">
                  <w:pPr>
                    <w:rPr>
                      <w:sz w:val="22"/>
                      <w:szCs w:val="22"/>
                      <w:lang w:val="ro-RO"/>
                    </w:rPr>
                  </w:pPr>
                  <w:r w:rsidRPr="00D34DED">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D34DED" w:rsidRPr="00D34DED" w:rsidRDefault="00D34DED" w:rsidP="00D34DED">
                  <w:pPr>
                    <w:rPr>
                      <w:sz w:val="22"/>
                      <w:szCs w:val="22"/>
                      <w:lang w:val="ro-RO"/>
                    </w:rPr>
                  </w:pPr>
                  <w:r w:rsidRPr="00D34DED">
                    <w:rPr>
                      <w:sz w:val="22"/>
                      <w:szCs w:val="22"/>
                      <w:lang w:val="ro-RO"/>
                    </w:rPr>
                    <w:t> </w:t>
                  </w:r>
                </w:p>
              </w:tc>
            </w:tr>
          </w:tbl>
          <w:p w:rsidR="00D34DED" w:rsidRPr="00D34DED" w:rsidRDefault="00D34DED" w:rsidP="00D34DED">
            <w:pPr>
              <w:jc w:val="both"/>
              <w:rPr>
                <w:sz w:val="22"/>
                <w:szCs w:val="22"/>
              </w:rPr>
            </w:pPr>
          </w:p>
          <w:p w:rsidR="00615F12" w:rsidRPr="00D34DED" w:rsidRDefault="00244148" w:rsidP="00615F12">
            <w:pPr>
              <w:pStyle w:val="ListParagraph"/>
              <w:numPr>
                <w:ilvl w:val="0"/>
                <w:numId w:val="1"/>
              </w:numPr>
              <w:jc w:val="both"/>
              <w:rPr>
                <w:sz w:val="22"/>
                <w:szCs w:val="22"/>
              </w:rPr>
            </w:pPr>
            <w:r w:rsidRPr="00D34DED">
              <w:rPr>
                <w:sz w:val="22"/>
                <w:szCs w:val="22"/>
                <w:lang w:val="ro-RO" w:eastAsia="ro-RO"/>
              </w:rPr>
              <w:t xml:space="preserve">Pentru punctul </w:t>
            </w:r>
            <w:r w:rsidR="00D34DED" w:rsidRPr="00D34DED">
              <w:rPr>
                <w:sz w:val="22"/>
                <w:szCs w:val="22"/>
                <w:lang w:val="ro-RO" w:eastAsia="ro-RO"/>
              </w:rPr>
              <w:t>4</w:t>
            </w:r>
            <w:r w:rsidR="006645A4" w:rsidRPr="00D34DED">
              <w:rPr>
                <w:sz w:val="22"/>
                <w:szCs w:val="22"/>
                <w:lang w:val="ro-RO" w:eastAsia="ro-RO"/>
              </w:rPr>
              <w:t xml:space="preserve"> de pe ordinea de zi, respectiv,</w:t>
            </w:r>
            <w:r w:rsidR="007B6CE9" w:rsidRPr="00D34DED">
              <w:rPr>
                <w:sz w:val="22"/>
                <w:szCs w:val="22"/>
                <w:lang w:val="ro-RO" w:eastAsia="ro-RO"/>
              </w:rPr>
              <w:t xml:space="preserve"> </w:t>
            </w:r>
            <w:r w:rsidR="00615F12" w:rsidRPr="00D34DED">
              <w:rPr>
                <w:b/>
                <w:sz w:val="22"/>
                <w:szCs w:val="22"/>
                <w:lang w:val="ro-RO"/>
              </w:rPr>
              <w:t>modificarea</w:t>
            </w:r>
            <w:r w:rsidR="00615F12" w:rsidRPr="00D34DED">
              <w:rPr>
                <w:sz w:val="22"/>
                <w:szCs w:val="22"/>
                <w:lang w:val="ro-RO"/>
              </w:rPr>
              <w:t xml:space="preserve"> </w:t>
            </w:r>
            <w:r w:rsidR="00615F12" w:rsidRPr="00D34DED">
              <w:rPr>
                <w:sz w:val="22"/>
                <w:szCs w:val="22"/>
              </w:rPr>
              <w:t>pct. 8.1 din Hotararea Adunarii Generale Ordinare a Actionarilor SNN nr. 3/10.04.2019 dupa cum urmeaza:</w:t>
            </w:r>
          </w:p>
          <w:p w:rsidR="00615F12" w:rsidRPr="00D34DED" w:rsidRDefault="00615F12" w:rsidP="00615F12">
            <w:pPr>
              <w:pStyle w:val="ListParagraph"/>
              <w:ind w:left="360"/>
              <w:jc w:val="both"/>
              <w:rPr>
                <w:sz w:val="22"/>
                <w:szCs w:val="22"/>
              </w:rPr>
            </w:pPr>
          </w:p>
          <w:p w:rsidR="00615F12" w:rsidRPr="00D34DED" w:rsidRDefault="00615F12" w:rsidP="00615F12">
            <w:pPr>
              <w:pStyle w:val="Default"/>
              <w:ind w:left="567" w:hanging="141"/>
              <w:jc w:val="both"/>
              <w:rPr>
                <w:sz w:val="22"/>
                <w:szCs w:val="22"/>
                <w:lang w:val="fr-FR"/>
              </w:rPr>
            </w:pPr>
            <w:r w:rsidRPr="00D34DED">
              <w:rPr>
                <w:b/>
                <w:bCs/>
                <w:sz w:val="22"/>
                <w:szCs w:val="22"/>
                <w:lang w:val="fr-FR"/>
              </w:rPr>
              <w:t xml:space="preserve">“Aprobarea </w:t>
            </w:r>
            <w:r w:rsidRPr="00D34DED">
              <w:rPr>
                <w:sz w:val="22"/>
                <w:szCs w:val="22"/>
                <w:lang w:val="fr-FR"/>
              </w:rPr>
              <w:t xml:space="preserve">limitelor generale ale remunerației administratorului executiv: </w:t>
            </w:r>
          </w:p>
          <w:p w:rsidR="00615F12" w:rsidRPr="00D34DED" w:rsidRDefault="00615F12" w:rsidP="00615F12">
            <w:pPr>
              <w:pStyle w:val="Default"/>
              <w:ind w:left="567" w:hanging="141"/>
              <w:jc w:val="both"/>
              <w:rPr>
                <w:sz w:val="22"/>
                <w:szCs w:val="22"/>
                <w:lang w:val="fr-FR"/>
              </w:rPr>
            </w:pPr>
            <w:r w:rsidRPr="00D34DED">
              <w:rPr>
                <w:sz w:val="22"/>
                <w:szCs w:val="22"/>
                <w:lang w:val="fr-FR"/>
              </w:rPr>
              <w:t xml:space="preserve">- Indemnizația fixă, lunară, între 5-6 ori media pe ultimile 12 luni a castigului salarial mediu brut lunar pentru activitatea desfășurată conform obiectului principal de activitate inregistrat de societate la nivel de clasă conform clasificației activităților din economia națională, comunicat de Institutul Național de Statistică anterior numirii; </w:t>
            </w:r>
          </w:p>
          <w:p w:rsidR="00615F12" w:rsidRPr="00D34DED" w:rsidRDefault="00615F12" w:rsidP="00615F12">
            <w:pPr>
              <w:pStyle w:val="Default"/>
              <w:ind w:left="567" w:hanging="141"/>
              <w:jc w:val="both"/>
              <w:rPr>
                <w:sz w:val="22"/>
                <w:szCs w:val="22"/>
              </w:rPr>
            </w:pPr>
            <w:r w:rsidRPr="00D34DED">
              <w:rPr>
                <w:sz w:val="22"/>
                <w:szCs w:val="22"/>
              </w:rPr>
              <w:t>- Componenta variabilă anuală, intre 24- 36 ori indemnizatia fixa bruta lunara.”</w:t>
            </w:r>
          </w:p>
          <w:p w:rsidR="00D34DED" w:rsidRDefault="00D34DED" w:rsidP="00615F12">
            <w:pPr>
              <w:jc w:val="both"/>
              <w:rPr>
                <w:sz w:val="22"/>
                <w:szCs w:val="22"/>
              </w:rPr>
            </w:pPr>
          </w:p>
          <w:p w:rsidR="00615F12" w:rsidRPr="00D34DED" w:rsidRDefault="00615F12" w:rsidP="00615F12">
            <w:pPr>
              <w:jc w:val="both"/>
              <w:rPr>
                <w:sz w:val="22"/>
                <w:szCs w:val="22"/>
              </w:rPr>
            </w:pPr>
            <w:r w:rsidRPr="00D34DED">
              <w:rPr>
                <w:sz w:val="22"/>
                <w:szCs w:val="22"/>
              </w:rPr>
              <w:t>De asemenea, pct. 3 din Hotararea Adunarii Generale Ordinare a Actionarilor SNN nr. 6/20.05.2019 se va modifica in mod corespunzator, in sensul in care limitele generale ale remuneratiei anuale a directorilor vor fi intre 24 – 36 ori indemnizatia fixa bruta lunara.”.</w:t>
            </w:r>
          </w:p>
          <w:p w:rsidR="007B6CE9" w:rsidRPr="00D34DED" w:rsidRDefault="007B6CE9" w:rsidP="007B6CE9">
            <w:pPr>
              <w:jc w:val="both"/>
              <w:rPr>
                <w:sz w:val="22"/>
                <w:szCs w:val="22"/>
                <w:lang w:eastAsia="ro-RO"/>
              </w:rPr>
            </w:pPr>
          </w:p>
          <w:tbl>
            <w:tblPr>
              <w:tblW w:w="0" w:type="auto"/>
              <w:tblInd w:w="879" w:type="dxa"/>
              <w:tblLook w:val="04A0" w:firstRow="1" w:lastRow="0" w:firstColumn="1" w:lastColumn="0" w:noHBand="0" w:noVBand="1"/>
            </w:tblPr>
            <w:tblGrid>
              <w:gridCol w:w="1072"/>
              <w:gridCol w:w="1439"/>
              <w:gridCol w:w="1304"/>
            </w:tblGrid>
            <w:tr w:rsidR="007B6CE9" w:rsidRPr="00D34DED" w:rsidTr="0080402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6CE9" w:rsidRPr="00D34DED" w:rsidRDefault="007B6CE9" w:rsidP="007B6CE9">
                  <w:pPr>
                    <w:jc w:val="center"/>
                    <w:rPr>
                      <w:sz w:val="22"/>
                      <w:szCs w:val="22"/>
                      <w:lang w:val="ro-RO"/>
                    </w:rPr>
                  </w:pPr>
                  <w:r w:rsidRPr="00D34DED">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B6CE9" w:rsidRPr="00D34DED" w:rsidRDefault="007B6CE9" w:rsidP="007B6CE9">
                  <w:pPr>
                    <w:jc w:val="center"/>
                    <w:rPr>
                      <w:sz w:val="22"/>
                      <w:szCs w:val="22"/>
                      <w:lang w:val="ro-RO"/>
                    </w:rPr>
                  </w:pPr>
                  <w:r w:rsidRPr="00D34DED">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B6CE9" w:rsidRPr="00D34DED" w:rsidRDefault="007B6CE9" w:rsidP="007B6CE9">
                  <w:pPr>
                    <w:jc w:val="center"/>
                    <w:rPr>
                      <w:sz w:val="22"/>
                      <w:szCs w:val="22"/>
                      <w:lang w:val="ro-RO"/>
                    </w:rPr>
                  </w:pPr>
                  <w:r w:rsidRPr="00D34DED">
                    <w:rPr>
                      <w:sz w:val="22"/>
                      <w:szCs w:val="22"/>
                      <w:lang w:val="ro-RO"/>
                    </w:rPr>
                    <w:t>ABTINERE</w:t>
                  </w:r>
                </w:p>
              </w:tc>
            </w:tr>
            <w:tr w:rsidR="007B6CE9" w:rsidRPr="00D34DED" w:rsidTr="0080402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B6CE9" w:rsidRPr="00D34DED" w:rsidRDefault="007B6CE9" w:rsidP="007B6CE9">
                  <w:pPr>
                    <w:rPr>
                      <w:sz w:val="22"/>
                      <w:szCs w:val="22"/>
                      <w:lang w:val="ro-RO"/>
                    </w:rPr>
                  </w:pPr>
                  <w:r w:rsidRPr="00D34DED">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7B6CE9" w:rsidRPr="00D34DED" w:rsidRDefault="007B6CE9" w:rsidP="007B6CE9">
                  <w:pPr>
                    <w:rPr>
                      <w:sz w:val="22"/>
                      <w:szCs w:val="22"/>
                      <w:lang w:val="ro-RO"/>
                    </w:rPr>
                  </w:pPr>
                  <w:r w:rsidRPr="00D34DED">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7B6CE9" w:rsidRPr="00D34DED" w:rsidRDefault="007B6CE9" w:rsidP="007B6CE9">
                  <w:pPr>
                    <w:rPr>
                      <w:sz w:val="22"/>
                      <w:szCs w:val="22"/>
                      <w:lang w:val="ro-RO"/>
                    </w:rPr>
                  </w:pPr>
                  <w:r w:rsidRPr="00D34DED">
                    <w:rPr>
                      <w:sz w:val="22"/>
                      <w:szCs w:val="22"/>
                      <w:lang w:val="ro-RO"/>
                    </w:rPr>
                    <w:t> </w:t>
                  </w:r>
                </w:p>
              </w:tc>
            </w:tr>
          </w:tbl>
          <w:p w:rsidR="00B87861" w:rsidRPr="00D34DED" w:rsidRDefault="00B87861" w:rsidP="00B87861">
            <w:pPr>
              <w:jc w:val="both"/>
              <w:rPr>
                <w:sz w:val="22"/>
                <w:szCs w:val="22"/>
                <w:lang w:val="ro-RO" w:eastAsia="ro-RO"/>
              </w:rPr>
            </w:pPr>
          </w:p>
          <w:p w:rsidR="00615F12" w:rsidRPr="00D34DED" w:rsidRDefault="00D34DED" w:rsidP="00615F12">
            <w:pPr>
              <w:pStyle w:val="ListParagraph"/>
              <w:numPr>
                <w:ilvl w:val="0"/>
                <w:numId w:val="1"/>
              </w:numPr>
              <w:tabs>
                <w:tab w:val="left" w:pos="360"/>
              </w:tabs>
              <w:jc w:val="both"/>
              <w:rPr>
                <w:sz w:val="22"/>
                <w:szCs w:val="22"/>
                <w:lang w:val="ro-RO"/>
              </w:rPr>
            </w:pPr>
            <w:r w:rsidRPr="00D34DED">
              <w:rPr>
                <w:sz w:val="22"/>
                <w:szCs w:val="22"/>
                <w:lang w:val="ro-RO" w:eastAsia="ro-RO"/>
              </w:rPr>
              <w:t>Pentru punctul 5</w:t>
            </w:r>
            <w:r w:rsidR="00B87861" w:rsidRPr="00D34DED">
              <w:rPr>
                <w:sz w:val="22"/>
                <w:szCs w:val="22"/>
                <w:lang w:val="ro-RO" w:eastAsia="ro-RO"/>
              </w:rPr>
              <w:t xml:space="preserve"> de pe ordinea de zi, respectiv, </w:t>
            </w:r>
            <w:r w:rsidR="00615F12" w:rsidRPr="00D34DED">
              <w:rPr>
                <w:b/>
                <w:sz w:val="22"/>
                <w:szCs w:val="22"/>
                <w:lang w:val="ro-RO"/>
              </w:rPr>
              <w:t>informarea</w:t>
            </w:r>
            <w:r w:rsidR="00615F12" w:rsidRPr="00D34DED">
              <w:rPr>
                <w:sz w:val="22"/>
                <w:szCs w:val="22"/>
                <w:lang w:val="ro-RO"/>
              </w:rPr>
              <w:t xml:space="preserve"> cu privire la tranzactiile incheiate de administratorii ori directorii, cu angajatii, cu actionarii care detin controlul asupra societatii sau o societate controlata de acestia, conform art. 52 al. (3) litera a) din OUG nr. 109/2011 cu modificarile si completarile ulterioare, in perioada 01.02.2019 – 30.04.2019.</w:t>
            </w:r>
          </w:p>
          <w:p w:rsidR="00B87861" w:rsidRPr="00D34DED" w:rsidRDefault="00B87861" w:rsidP="00B87861">
            <w:pPr>
              <w:pStyle w:val="ListParagraph"/>
              <w:ind w:left="360"/>
              <w:jc w:val="both"/>
              <w:rPr>
                <w:sz w:val="22"/>
                <w:szCs w:val="22"/>
                <w:lang w:val="ro-RO" w:eastAsia="ro-RO"/>
              </w:rPr>
            </w:pPr>
          </w:p>
          <w:p w:rsidR="00B87861" w:rsidRPr="00D34DED" w:rsidRDefault="00B87861" w:rsidP="00B87861">
            <w:pPr>
              <w:pStyle w:val="ListParagraph"/>
              <w:ind w:left="360"/>
              <w:jc w:val="center"/>
              <w:rPr>
                <w:bCs/>
                <w:i/>
                <w:sz w:val="22"/>
                <w:szCs w:val="22"/>
                <w:lang w:val="ro-RO" w:eastAsia="ro-RO"/>
              </w:rPr>
            </w:pPr>
            <w:r w:rsidRPr="00D34DED">
              <w:rPr>
                <w:bCs/>
                <w:i/>
                <w:sz w:val="22"/>
                <w:szCs w:val="22"/>
                <w:lang w:val="ro-RO" w:eastAsia="ro-RO"/>
              </w:rPr>
              <w:t>Prezentul punct de pe ordinea de zi nu este supus votului actionarilor, acestia luand la cunostinta de informatiile prezentate de Societate cu privire la acest punct.</w:t>
            </w:r>
          </w:p>
          <w:p w:rsidR="00B87861" w:rsidRPr="00D34DED" w:rsidRDefault="00B87861" w:rsidP="00B87861">
            <w:pPr>
              <w:jc w:val="both"/>
              <w:rPr>
                <w:sz w:val="22"/>
                <w:szCs w:val="22"/>
                <w:lang w:val="ro-RO" w:eastAsia="ro-RO"/>
              </w:rPr>
            </w:pPr>
          </w:p>
          <w:p w:rsidR="00615F12" w:rsidRPr="00D34DED" w:rsidRDefault="006645A4" w:rsidP="00615F12">
            <w:pPr>
              <w:numPr>
                <w:ilvl w:val="0"/>
                <w:numId w:val="1"/>
              </w:numPr>
              <w:tabs>
                <w:tab w:val="left" w:pos="360"/>
              </w:tabs>
              <w:jc w:val="both"/>
              <w:rPr>
                <w:sz w:val="22"/>
                <w:szCs w:val="22"/>
                <w:lang w:val="ro-RO"/>
              </w:rPr>
            </w:pPr>
            <w:r w:rsidRPr="00D34DED">
              <w:rPr>
                <w:sz w:val="22"/>
                <w:szCs w:val="22"/>
                <w:lang w:val="ro-RO" w:eastAsia="ro-RO"/>
              </w:rPr>
              <w:lastRenderedPageBreak/>
              <w:t xml:space="preserve">Pentru punctul </w:t>
            </w:r>
            <w:r w:rsidR="00D34DED" w:rsidRPr="00D34DED">
              <w:rPr>
                <w:sz w:val="22"/>
                <w:szCs w:val="22"/>
                <w:lang w:val="ro-RO" w:eastAsia="ro-RO"/>
              </w:rPr>
              <w:t>6</w:t>
            </w:r>
            <w:r w:rsidRPr="00D34DED">
              <w:rPr>
                <w:sz w:val="22"/>
                <w:szCs w:val="22"/>
                <w:lang w:val="ro-RO" w:eastAsia="ro-RO"/>
              </w:rPr>
              <w:t xml:space="preserve"> de pe ordinea de zi, respectiv,</w:t>
            </w:r>
            <w:r w:rsidR="007B6CE9" w:rsidRPr="00D34DED">
              <w:rPr>
                <w:sz w:val="22"/>
                <w:szCs w:val="22"/>
                <w:lang w:val="ro-RO" w:eastAsia="ro-RO"/>
              </w:rPr>
              <w:t xml:space="preserve"> </w:t>
            </w:r>
            <w:r w:rsidR="00615F12" w:rsidRPr="00D34DED">
              <w:rPr>
                <w:b/>
                <w:sz w:val="22"/>
                <w:szCs w:val="22"/>
                <w:lang w:val="ro-RO"/>
              </w:rPr>
              <w:t>informarea</w:t>
            </w:r>
            <w:r w:rsidR="00615F12" w:rsidRPr="00D34DED">
              <w:rPr>
                <w:sz w:val="22"/>
                <w:szCs w:val="22"/>
                <w:lang w:val="ro-RO"/>
              </w:rPr>
              <w:t xml:space="preserve"> cu privire la tranzactiile incheiate de administratorii ori directorii, cu angajatii, cu actionarii care detin controlul asupra societatii sau o societate controlata de acestia, conform art. 52 al. (3) litera b) din OUG nr. 109/2011 cu modificarile si completarile ulterioare, in perioada 01.02.2019 – 30.04.2019.</w:t>
            </w:r>
          </w:p>
          <w:p w:rsidR="00F34865" w:rsidRPr="00D34DED" w:rsidRDefault="00F34865" w:rsidP="00D37425">
            <w:pPr>
              <w:jc w:val="both"/>
              <w:rPr>
                <w:i/>
                <w:sz w:val="22"/>
                <w:szCs w:val="22"/>
                <w:lang w:val="ro-RO" w:eastAsia="ro-RO"/>
              </w:rPr>
            </w:pPr>
          </w:p>
          <w:p w:rsidR="00615F12" w:rsidRPr="00D34DED" w:rsidRDefault="00615F12" w:rsidP="00615F12">
            <w:pPr>
              <w:ind w:left="87" w:right="414" w:firstLine="567"/>
              <w:jc w:val="center"/>
              <w:rPr>
                <w:i/>
                <w:sz w:val="22"/>
                <w:szCs w:val="22"/>
                <w:lang w:val="ro-RO" w:eastAsia="ro-RO"/>
              </w:rPr>
            </w:pPr>
            <w:r w:rsidRPr="00D34DED">
              <w:rPr>
                <w:bCs/>
                <w:i/>
                <w:sz w:val="22"/>
                <w:szCs w:val="22"/>
                <w:lang w:val="ro-RO" w:eastAsia="ro-RO"/>
              </w:rPr>
              <w:t>Prezentul punct de pe ordinea de zi nu este supus votului actionarilor, acestia luand la cunostinta de informatiile prezentate de Societate cu privire la acest punct</w:t>
            </w:r>
          </w:p>
          <w:p w:rsidR="00A9449A" w:rsidRPr="00D34DED" w:rsidRDefault="00A9449A" w:rsidP="00615F12">
            <w:pPr>
              <w:jc w:val="center"/>
              <w:rPr>
                <w:i/>
                <w:sz w:val="22"/>
                <w:szCs w:val="22"/>
                <w:lang w:val="ro-RO" w:eastAsia="ro-RO"/>
              </w:rPr>
            </w:pPr>
          </w:p>
          <w:p w:rsidR="00615F12" w:rsidRPr="00D34DED" w:rsidRDefault="00D34DED" w:rsidP="00615F12">
            <w:pPr>
              <w:pStyle w:val="ListParagraph"/>
              <w:numPr>
                <w:ilvl w:val="0"/>
                <w:numId w:val="1"/>
              </w:numPr>
              <w:jc w:val="both"/>
              <w:rPr>
                <w:sz w:val="22"/>
                <w:szCs w:val="22"/>
                <w:lang w:val="ro-RO"/>
              </w:rPr>
            </w:pPr>
            <w:r w:rsidRPr="00D34DED">
              <w:rPr>
                <w:sz w:val="22"/>
                <w:szCs w:val="22"/>
                <w:lang w:val="ro-RO" w:eastAsia="ro-RO"/>
              </w:rPr>
              <w:t>Pentru punctul 7</w:t>
            </w:r>
            <w:r w:rsidR="00615F12" w:rsidRPr="00D34DED">
              <w:rPr>
                <w:sz w:val="22"/>
                <w:szCs w:val="22"/>
                <w:lang w:val="ro-RO" w:eastAsia="ro-RO"/>
              </w:rPr>
              <w:t>, respectiv</w:t>
            </w:r>
            <w:r w:rsidR="00615F12" w:rsidRPr="00D34DED">
              <w:rPr>
                <w:i/>
                <w:sz w:val="22"/>
                <w:szCs w:val="22"/>
                <w:lang w:val="ro-RO" w:eastAsia="ro-RO"/>
              </w:rPr>
              <w:t xml:space="preserve">, </w:t>
            </w:r>
            <w:r w:rsidR="00615F12" w:rsidRPr="00D34DED">
              <w:rPr>
                <w:b/>
                <w:sz w:val="22"/>
                <w:szCs w:val="22"/>
                <w:lang w:val="ro-RO"/>
              </w:rPr>
              <w:t>imputernicirea</w:t>
            </w:r>
            <w:r w:rsidR="00615F12" w:rsidRPr="00D34DED">
              <w:rPr>
                <w:sz w:val="22"/>
                <w:szCs w:val="22"/>
                <w:lang w:val="ro-RO"/>
              </w:rPr>
              <w:t xml:space="preserve"> Presedintelui Consiliului de Administratie pentru a semna in numele actionarilor hotararile AGOA si orice alte documente in legatura cu acestea si pentru a indeplini orice act sau formalitate cerute de lege pentru inregistrarea si aducerea la indeplinire a hotararilor AGOA, inclusiv formalitatile de publicare si inregistrare a acestora la Registrul Comertului sau orice alta institutie publica. Presedintele Consiliului de Administratie poate delega toate sau o parte din puterile conferite mai sus oricarei persoane competente pentru a indeplini acest mandat.</w:t>
            </w:r>
          </w:p>
          <w:p w:rsidR="00615F12" w:rsidRPr="00D34DED" w:rsidRDefault="00615F12" w:rsidP="00127764">
            <w:pPr>
              <w:jc w:val="both"/>
              <w:rPr>
                <w:i/>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615F12" w:rsidRPr="00D34DED" w:rsidTr="009A655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5F12" w:rsidRPr="00D34DED" w:rsidRDefault="00615F12" w:rsidP="00615F12">
                  <w:pPr>
                    <w:jc w:val="center"/>
                    <w:rPr>
                      <w:sz w:val="22"/>
                      <w:szCs w:val="22"/>
                      <w:lang w:val="ro-RO"/>
                    </w:rPr>
                  </w:pPr>
                  <w:r w:rsidRPr="00D34DED">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15F12" w:rsidRPr="00D34DED" w:rsidRDefault="00615F12" w:rsidP="00615F12">
                  <w:pPr>
                    <w:jc w:val="center"/>
                    <w:rPr>
                      <w:sz w:val="22"/>
                      <w:szCs w:val="22"/>
                      <w:lang w:val="ro-RO"/>
                    </w:rPr>
                  </w:pPr>
                  <w:r w:rsidRPr="00D34DED">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15F12" w:rsidRPr="00D34DED" w:rsidRDefault="00615F12" w:rsidP="00615F12">
                  <w:pPr>
                    <w:jc w:val="center"/>
                    <w:rPr>
                      <w:sz w:val="22"/>
                      <w:szCs w:val="22"/>
                      <w:lang w:val="ro-RO"/>
                    </w:rPr>
                  </w:pPr>
                  <w:r w:rsidRPr="00D34DED">
                    <w:rPr>
                      <w:sz w:val="22"/>
                      <w:szCs w:val="22"/>
                      <w:lang w:val="ro-RO"/>
                    </w:rPr>
                    <w:t>ABTINERE</w:t>
                  </w:r>
                </w:p>
              </w:tc>
            </w:tr>
            <w:tr w:rsidR="00615F12" w:rsidRPr="00D34DED" w:rsidTr="009A655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15F12" w:rsidRPr="00D34DED" w:rsidRDefault="00615F12" w:rsidP="00615F12">
                  <w:pPr>
                    <w:rPr>
                      <w:sz w:val="22"/>
                      <w:szCs w:val="22"/>
                      <w:lang w:val="ro-RO"/>
                    </w:rPr>
                  </w:pPr>
                  <w:r w:rsidRPr="00D34DED">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615F12" w:rsidRPr="00D34DED" w:rsidRDefault="00615F12" w:rsidP="00615F12">
                  <w:pPr>
                    <w:rPr>
                      <w:sz w:val="22"/>
                      <w:szCs w:val="22"/>
                      <w:lang w:val="ro-RO"/>
                    </w:rPr>
                  </w:pPr>
                  <w:r w:rsidRPr="00D34DED">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615F12" w:rsidRPr="00D34DED" w:rsidRDefault="00615F12" w:rsidP="00615F12">
                  <w:pPr>
                    <w:rPr>
                      <w:sz w:val="22"/>
                      <w:szCs w:val="22"/>
                      <w:lang w:val="ro-RO"/>
                    </w:rPr>
                  </w:pPr>
                  <w:r w:rsidRPr="00D34DED">
                    <w:rPr>
                      <w:sz w:val="22"/>
                      <w:szCs w:val="22"/>
                      <w:lang w:val="ro-RO"/>
                    </w:rPr>
                    <w:t> </w:t>
                  </w:r>
                </w:p>
              </w:tc>
            </w:tr>
          </w:tbl>
          <w:p w:rsidR="00615F12" w:rsidRPr="00D34DED" w:rsidRDefault="00615F12" w:rsidP="00127764">
            <w:pPr>
              <w:jc w:val="both"/>
              <w:rPr>
                <w:i/>
                <w:sz w:val="22"/>
                <w:szCs w:val="22"/>
                <w:lang w:val="ro-RO" w:eastAsia="ro-RO"/>
              </w:rPr>
            </w:pPr>
          </w:p>
          <w:p w:rsidR="00A17128" w:rsidRPr="00D34DED" w:rsidRDefault="00A17128" w:rsidP="00127764">
            <w:pPr>
              <w:jc w:val="both"/>
              <w:rPr>
                <w:i/>
                <w:sz w:val="22"/>
                <w:szCs w:val="22"/>
                <w:lang w:val="ro-RO" w:eastAsia="ro-RO"/>
              </w:rPr>
            </w:pPr>
            <w:r w:rsidRPr="00D34DED">
              <w:rPr>
                <w:i/>
                <w:sz w:val="22"/>
                <w:szCs w:val="22"/>
                <w:lang w:val="ro-RO" w:eastAsia="ro-RO"/>
              </w:rPr>
              <w:t>Notă: Indicaţi votul dvs. prin bifarea cu un „X” doar a uneia dintre căsuţele pentru variantele „PENTRU”, „ÎMPOTRIVĂ” sau „ABŢINERE”. În situaţia în care se bifează cu „X” mai mult de o căsuţă sau nu se bifează nicio casuţă cu mentiunea “X”, votul respectiv este considerat nu</w:t>
            </w:r>
            <w:r w:rsidR="001077F7" w:rsidRPr="00D34DED">
              <w:rPr>
                <w:i/>
                <w:sz w:val="22"/>
                <w:szCs w:val="22"/>
                <w:lang w:val="ro-RO" w:eastAsia="ro-RO"/>
              </w:rPr>
              <w:t>l/ nu se consideră exercitat</w:t>
            </w:r>
            <w:r w:rsidR="001077F7" w:rsidRPr="00D34DED">
              <w:rPr>
                <w:sz w:val="22"/>
                <w:szCs w:val="22"/>
                <w:lang w:val="ro-RO" w:eastAsia="ro-RO"/>
              </w:rPr>
              <w:t>.</w:t>
            </w:r>
            <w:r w:rsidRPr="00D34DED">
              <w:rPr>
                <w:i/>
                <w:sz w:val="22"/>
                <w:szCs w:val="22"/>
                <w:lang w:val="ro-RO" w:eastAsia="ro-RO"/>
              </w:rPr>
              <w:t xml:space="preserve"> </w:t>
            </w:r>
          </w:p>
          <w:p w:rsidR="00A17128" w:rsidRPr="00D34DED" w:rsidRDefault="00A17128" w:rsidP="00127764">
            <w:pPr>
              <w:jc w:val="both"/>
              <w:rPr>
                <w:i/>
                <w:sz w:val="22"/>
                <w:szCs w:val="22"/>
                <w:lang w:val="ro-RO" w:eastAsia="ro-RO"/>
              </w:rPr>
            </w:pPr>
            <w:r w:rsidRPr="00D34DED">
              <w:rPr>
                <w:i/>
                <w:sz w:val="22"/>
                <w:szCs w:val="22"/>
                <w:lang w:val="ro-RO" w:eastAsia="ro-RO"/>
              </w:rPr>
              <w:t>Se recomanda ca dupa exercitarea votului prin marcarea cu un “X” a uneia dintre variantele de vot, in celelalte doua casute sa se marcheze mentiunea “ - “, votul valabil fiind cel exprimat la casuta in care este marcata mentiunea “X”.</w:t>
            </w:r>
          </w:p>
          <w:p w:rsidR="0095094D" w:rsidRPr="00D34DED" w:rsidRDefault="0095094D" w:rsidP="00127764">
            <w:pPr>
              <w:jc w:val="both"/>
              <w:rPr>
                <w:i/>
                <w:sz w:val="22"/>
                <w:szCs w:val="22"/>
                <w:lang w:val="ro-RO" w:eastAsia="ro-RO"/>
              </w:rPr>
            </w:pPr>
          </w:p>
          <w:p w:rsidR="00A17128" w:rsidRPr="00D34DED" w:rsidRDefault="00A17128" w:rsidP="00127764">
            <w:pPr>
              <w:jc w:val="both"/>
              <w:rPr>
                <w:i/>
                <w:sz w:val="22"/>
                <w:szCs w:val="22"/>
                <w:lang w:val="ro-RO" w:eastAsia="ro-RO"/>
              </w:rPr>
            </w:pPr>
            <w:r w:rsidRPr="00D34DED">
              <w:rPr>
                <w:i/>
                <w:sz w:val="22"/>
                <w:szCs w:val="22"/>
                <w:lang w:val="ro-RO" w:eastAsia="ro-RO"/>
              </w:rPr>
              <w:t>Buletinul de vot va fi semnat pe ultima pagina la mentiunea semnatura, precum si pe toate celelalte pagini in partea de jos</w:t>
            </w:r>
          </w:p>
          <w:p w:rsidR="00615F12" w:rsidRPr="00D34DED" w:rsidRDefault="00615F12" w:rsidP="00A36BF2">
            <w:pPr>
              <w:widowControl w:val="0"/>
              <w:overflowPunct w:val="0"/>
              <w:autoSpaceDE w:val="0"/>
              <w:autoSpaceDN w:val="0"/>
              <w:adjustRightInd w:val="0"/>
              <w:spacing w:line="237" w:lineRule="auto"/>
              <w:jc w:val="both"/>
              <w:rPr>
                <w:sz w:val="22"/>
                <w:szCs w:val="22"/>
                <w:lang w:val="ro-RO"/>
              </w:rPr>
            </w:pPr>
          </w:p>
          <w:p w:rsidR="00A17128" w:rsidRPr="00D34DED" w:rsidRDefault="00A17128" w:rsidP="00A36BF2">
            <w:pPr>
              <w:widowControl w:val="0"/>
              <w:overflowPunct w:val="0"/>
              <w:autoSpaceDE w:val="0"/>
              <w:autoSpaceDN w:val="0"/>
              <w:adjustRightInd w:val="0"/>
              <w:spacing w:line="237" w:lineRule="auto"/>
              <w:jc w:val="both"/>
              <w:rPr>
                <w:sz w:val="22"/>
                <w:szCs w:val="22"/>
                <w:lang w:val="ro-RO"/>
              </w:rPr>
            </w:pPr>
            <w:r w:rsidRPr="00D34DED">
              <w:rPr>
                <w:sz w:val="22"/>
                <w:szCs w:val="22"/>
                <w:lang w:val="ro-RO"/>
              </w:rPr>
              <w:t xml:space="preserve">Prezentul buletin de vot este valabil şi pentru cea </w:t>
            </w:r>
            <w:r w:rsidRPr="00D34DED">
              <w:rPr>
                <w:sz w:val="22"/>
                <w:szCs w:val="22"/>
                <w:u w:val="single"/>
                <w:lang w:val="ro-RO"/>
              </w:rPr>
              <w:t>de-a doua convocare a aceleiaşi AGOA din data de</w:t>
            </w:r>
            <w:r w:rsidR="008936FC" w:rsidRPr="00D34DED">
              <w:rPr>
                <w:sz w:val="22"/>
                <w:szCs w:val="22"/>
                <w:u w:val="single"/>
                <w:lang w:val="ro-RO"/>
              </w:rPr>
              <w:t xml:space="preserve"> </w:t>
            </w:r>
            <w:r w:rsidR="00615F12" w:rsidRPr="00D34DED">
              <w:rPr>
                <w:sz w:val="22"/>
                <w:szCs w:val="22"/>
                <w:u w:val="single"/>
                <w:lang w:val="ro-RO"/>
              </w:rPr>
              <w:t>30 iulie</w:t>
            </w:r>
            <w:r w:rsidR="00877145" w:rsidRPr="00D34DED">
              <w:rPr>
                <w:sz w:val="22"/>
                <w:szCs w:val="22"/>
                <w:u w:val="single"/>
                <w:lang w:val="ro-RO"/>
              </w:rPr>
              <w:t xml:space="preserve"> </w:t>
            </w:r>
            <w:r w:rsidR="008407BA" w:rsidRPr="00D34DED">
              <w:rPr>
                <w:sz w:val="22"/>
                <w:szCs w:val="22"/>
                <w:u w:val="single"/>
                <w:lang w:val="ro-RO"/>
              </w:rPr>
              <w:t xml:space="preserve"> 2019</w:t>
            </w:r>
            <w:r w:rsidRPr="00D34DED">
              <w:rPr>
                <w:sz w:val="22"/>
                <w:szCs w:val="22"/>
                <w:u w:val="single"/>
                <w:lang w:val="ro-RO"/>
              </w:rPr>
              <w:t xml:space="preserve">, ora </w:t>
            </w:r>
            <w:r w:rsidR="00C71A23" w:rsidRPr="00D34DED">
              <w:rPr>
                <w:sz w:val="22"/>
                <w:szCs w:val="22"/>
                <w:u w:val="single"/>
                <w:lang w:val="ro-RO"/>
              </w:rPr>
              <w:t>1</w:t>
            </w:r>
            <w:r w:rsidR="006444B1" w:rsidRPr="00D34DED">
              <w:rPr>
                <w:sz w:val="22"/>
                <w:szCs w:val="22"/>
                <w:u w:val="single"/>
                <w:lang w:val="ro-RO"/>
              </w:rPr>
              <w:t>0</w:t>
            </w:r>
            <w:r w:rsidRPr="00D34DED">
              <w:rPr>
                <w:sz w:val="22"/>
                <w:szCs w:val="22"/>
                <w:u w:val="single"/>
                <w:lang w:val="ro-RO"/>
              </w:rPr>
              <w:t>:00 (ora României),</w:t>
            </w:r>
            <w:r w:rsidR="00EC7179" w:rsidRPr="00D34DED">
              <w:rPr>
                <w:sz w:val="22"/>
                <w:szCs w:val="22"/>
                <w:u w:val="single"/>
                <w:lang w:val="ro-RO"/>
              </w:rPr>
              <w:t xml:space="preserve"> ce va avea loc</w:t>
            </w:r>
            <w:r w:rsidRPr="00D34DED">
              <w:rPr>
                <w:sz w:val="22"/>
                <w:szCs w:val="22"/>
                <w:u w:val="single"/>
                <w:lang w:val="ro-RO"/>
              </w:rPr>
              <w:t xml:space="preserve"> </w:t>
            </w:r>
            <w:r w:rsidR="00A9449A" w:rsidRPr="00D34DED">
              <w:rPr>
                <w:sz w:val="22"/>
                <w:szCs w:val="22"/>
                <w:u w:val="single"/>
                <w:lang w:val="ro-RO" w:eastAsia="ro-RO"/>
              </w:rPr>
              <w:t>la</w:t>
            </w:r>
            <w:r w:rsidR="00A9449A" w:rsidRPr="00D34DED">
              <w:rPr>
                <w:sz w:val="22"/>
                <w:szCs w:val="22"/>
                <w:u w:val="single"/>
              </w:rPr>
              <w:t xml:space="preserve"> </w:t>
            </w:r>
            <w:r w:rsidR="00E619BD" w:rsidRPr="00D34DED">
              <w:rPr>
                <w:sz w:val="22"/>
                <w:szCs w:val="22"/>
                <w:u w:val="single"/>
              </w:rPr>
              <w:t xml:space="preserve">Hotel Capital Plaza, Sala </w:t>
            </w:r>
            <w:r w:rsidR="00006420" w:rsidRPr="00D34DED">
              <w:rPr>
                <w:sz w:val="22"/>
                <w:szCs w:val="22"/>
                <w:u w:val="single"/>
              </w:rPr>
              <w:t>Ion Mincu</w:t>
            </w:r>
            <w:r w:rsidR="00CF7EF2" w:rsidRPr="00D34DED">
              <w:rPr>
                <w:sz w:val="22"/>
                <w:szCs w:val="22"/>
                <w:u w:val="single"/>
              </w:rPr>
              <w:t xml:space="preserve"> I</w:t>
            </w:r>
            <w:r w:rsidR="00E619BD" w:rsidRPr="00D34DED">
              <w:rPr>
                <w:sz w:val="22"/>
                <w:szCs w:val="22"/>
                <w:u w:val="single"/>
              </w:rPr>
              <w:t>, Bulevardul Iancu de Hunedoara nr. 54, sector 1,</w:t>
            </w:r>
            <w:r w:rsidR="00E619BD" w:rsidRPr="00D34DED">
              <w:rPr>
                <w:sz w:val="22"/>
                <w:szCs w:val="22"/>
                <w:u w:val="single"/>
                <w:lang w:val="ro-RO"/>
              </w:rPr>
              <w:t xml:space="preserve"> Bucuresti</w:t>
            </w:r>
            <w:r w:rsidR="00E20CC4" w:rsidRPr="00D34DED">
              <w:rPr>
                <w:sz w:val="22"/>
                <w:szCs w:val="22"/>
                <w:lang w:val="ro-RO"/>
              </w:rPr>
              <w:t>,</w:t>
            </w:r>
            <w:r w:rsidRPr="00D34DED">
              <w:rPr>
                <w:sz w:val="22"/>
                <w:szCs w:val="22"/>
                <w:lang w:val="ro-RO"/>
              </w:rPr>
              <w:t xml:space="preserve"> în cazul în care adunarea nu se întruneşte legal şi statutar în data</w:t>
            </w:r>
            <w:r w:rsidR="008936FC" w:rsidRPr="00D34DED">
              <w:rPr>
                <w:sz w:val="22"/>
                <w:szCs w:val="22"/>
                <w:lang w:val="ro-RO"/>
              </w:rPr>
              <w:t xml:space="preserve"> de</w:t>
            </w:r>
            <w:r w:rsidR="00877145" w:rsidRPr="00D34DED">
              <w:rPr>
                <w:sz w:val="22"/>
                <w:szCs w:val="22"/>
                <w:lang w:val="ro-RO"/>
              </w:rPr>
              <w:t xml:space="preserve"> </w:t>
            </w:r>
            <w:r w:rsidR="00615F12" w:rsidRPr="00D34DED">
              <w:rPr>
                <w:sz w:val="22"/>
                <w:szCs w:val="22"/>
                <w:lang w:val="ro-RO"/>
              </w:rPr>
              <w:t>29 iulie</w:t>
            </w:r>
            <w:r w:rsidR="00877145" w:rsidRPr="00D34DED">
              <w:rPr>
                <w:sz w:val="22"/>
                <w:szCs w:val="22"/>
                <w:lang w:val="ro-RO"/>
              </w:rPr>
              <w:t xml:space="preserve"> </w:t>
            </w:r>
            <w:r w:rsidR="008F057B" w:rsidRPr="00D34DED">
              <w:rPr>
                <w:sz w:val="22"/>
                <w:szCs w:val="22"/>
                <w:lang w:val="ro-RO"/>
              </w:rPr>
              <w:t>2019</w:t>
            </w:r>
            <w:r w:rsidRPr="00D34DED">
              <w:rPr>
                <w:sz w:val="22"/>
                <w:szCs w:val="22"/>
                <w:lang w:val="ro-RO"/>
              </w:rPr>
              <w:t xml:space="preserve"> ora</w:t>
            </w:r>
            <w:r w:rsidR="00BE28B2" w:rsidRPr="00D34DED">
              <w:rPr>
                <w:sz w:val="22"/>
                <w:szCs w:val="22"/>
                <w:lang w:val="ro-RO"/>
              </w:rPr>
              <w:t xml:space="preserve"> 1</w:t>
            </w:r>
            <w:r w:rsidR="006444B1" w:rsidRPr="00D34DED">
              <w:rPr>
                <w:sz w:val="22"/>
                <w:szCs w:val="22"/>
                <w:lang w:val="ro-RO"/>
              </w:rPr>
              <w:t>0</w:t>
            </w:r>
            <w:r w:rsidRPr="00D34DED">
              <w:rPr>
                <w:sz w:val="22"/>
                <w:szCs w:val="22"/>
                <w:lang w:val="ro-RO"/>
              </w:rPr>
              <w:t>:00 (ora României)</w:t>
            </w:r>
          </w:p>
          <w:p w:rsidR="00A36BF2" w:rsidRPr="00D34DED" w:rsidRDefault="00A36BF2" w:rsidP="00A36BF2">
            <w:pPr>
              <w:widowControl w:val="0"/>
              <w:overflowPunct w:val="0"/>
              <w:autoSpaceDE w:val="0"/>
              <w:autoSpaceDN w:val="0"/>
              <w:adjustRightInd w:val="0"/>
              <w:spacing w:line="237" w:lineRule="auto"/>
              <w:jc w:val="both"/>
              <w:rPr>
                <w:sz w:val="22"/>
                <w:szCs w:val="22"/>
                <w:u w:val="single"/>
                <w:lang w:val="ro-RO"/>
              </w:rPr>
            </w:pPr>
          </w:p>
          <w:p w:rsidR="00A17128" w:rsidRPr="00D34DED" w:rsidRDefault="00A17128" w:rsidP="00127764">
            <w:pPr>
              <w:jc w:val="both"/>
              <w:rPr>
                <w:sz w:val="22"/>
                <w:szCs w:val="22"/>
                <w:lang w:val="ro-RO"/>
              </w:rPr>
            </w:pPr>
            <w:r w:rsidRPr="00D34DED">
              <w:rPr>
                <w:sz w:val="22"/>
                <w:szCs w:val="22"/>
                <w:lang w:val="ro-RO"/>
              </w:rPr>
              <w:t>Termenul limită pentru înregistrarea la Societate a buletinelor de vot prin corespondenţă este</w:t>
            </w:r>
            <w:r w:rsidR="009044A7" w:rsidRPr="00D34DED">
              <w:rPr>
                <w:b/>
                <w:sz w:val="22"/>
                <w:szCs w:val="22"/>
                <w:lang w:val="ro-RO"/>
              </w:rPr>
              <w:t xml:space="preserve"> </w:t>
            </w:r>
            <w:r w:rsidR="00615F12" w:rsidRPr="00D34DED">
              <w:rPr>
                <w:b/>
                <w:sz w:val="22"/>
                <w:szCs w:val="22"/>
                <w:lang w:val="ro-RO"/>
              </w:rPr>
              <w:t>26.07.2019</w:t>
            </w:r>
            <w:r w:rsidRPr="00D34DED">
              <w:rPr>
                <w:b/>
                <w:sz w:val="22"/>
                <w:szCs w:val="22"/>
                <w:lang w:val="ro-RO"/>
              </w:rPr>
              <w:t>,</w:t>
            </w:r>
            <w:r w:rsidRPr="00D34DED">
              <w:rPr>
                <w:sz w:val="22"/>
                <w:szCs w:val="22"/>
                <w:lang w:val="ro-RO"/>
              </w:rPr>
              <w:t xml:space="preserve"> </w:t>
            </w:r>
            <w:r w:rsidRPr="00D34DED">
              <w:rPr>
                <w:b/>
                <w:sz w:val="22"/>
                <w:szCs w:val="22"/>
                <w:lang w:val="ro-RO"/>
              </w:rPr>
              <w:t>ora 1</w:t>
            </w:r>
            <w:r w:rsidR="00615F12" w:rsidRPr="00D34DED">
              <w:rPr>
                <w:b/>
                <w:sz w:val="22"/>
                <w:szCs w:val="22"/>
                <w:lang w:val="ro-RO"/>
              </w:rPr>
              <w:t>6</w:t>
            </w:r>
            <w:r w:rsidRPr="00D34DED">
              <w:rPr>
                <w:b/>
                <w:sz w:val="22"/>
                <w:szCs w:val="22"/>
                <w:lang w:val="ro-RO"/>
              </w:rPr>
              <w:t>:00</w:t>
            </w:r>
            <w:r w:rsidRPr="00D34DED">
              <w:rPr>
                <w:sz w:val="22"/>
                <w:szCs w:val="22"/>
                <w:lang w:val="ro-RO"/>
              </w:rPr>
              <w:t xml:space="preserve"> (ora României).</w:t>
            </w:r>
          </w:p>
          <w:p w:rsidR="00A36BF2" w:rsidRPr="00D34DED" w:rsidRDefault="00A36BF2" w:rsidP="00127764">
            <w:pPr>
              <w:jc w:val="both"/>
              <w:rPr>
                <w:sz w:val="22"/>
                <w:szCs w:val="22"/>
                <w:lang w:val="ro-RO"/>
              </w:rPr>
            </w:pPr>
          </w:p>
          <w:p w:rsidR="00A17128" w:rsidRPr="00D34DED" w:rsidRDefault="00A17128" w:rsidP="00127764">
            <w:pPr>
              <w:suppressAutoHyphens/>
              <w:jc w:val="both"/>
              <w:rPr>
                <w:sz w:val="22"/>
                <w:szCs w:val="22"/>
                <w:lang w:val="ro-RO" w:eastAsia="ro-RO"/>
              </w:rPr>
            </w:pPr>
            <w:r w:rsidRPr="00D34DED">
              <w:rPr>
                <w:sz w:val="22"/>
                <w:szCs w:val="22"/>
                <w:lang w:val="ro-RO" w:eastAsia="ro-RO"/>
              </w:rPr>
              <w:t xml:space="preserve">Anexez prezentului buletin de vot copia actului de identitate al subsemnatului cu CNP (cod numeric personal) lizibil si, dacă este cazul, copie de pe actul de identitate al reprezentantului legal (în cazul persoanelor fizice lipsite de capacitate de exercitiu ori cu capacitate de exercitiu restrânsă) (BI sau CI pentru cetătenii români, sau paşaport, pentru cetătenii străini) cu CNP (cod numeric personal) lizibil - dacă există în tara de origine şi care să permită identificarea subsemnatului în lista actionarilor  S.N. NUCLEARELECTRICA S.A.la data de referintă eliberată de S.C. Depozitarul Central S.A., împreună cu dovada calitătii de reprezentant legal. </w:t>
            </w:r>
          </w:p>
          <w:p w:rsidR="00A17128" w:rsidRPr="00D34DED" w:rsidRDefault="00A17128" w:rsidP="003F4F11">
            <w:pPr>
              <w:suppressAutoHyphens/>
              <w:jc w:val="both"/>
              <w:rPr>
                <w:sz w:val="22"/>
                <w:szCs w:val="22"/>
                <w:lang w:val="ro-RO" w:eastAsia="ro-RO"/>
              </w:rPr>
            </w:pPr>
            <w:r w:rsidRPr="00D34DED">
              <w:rPr>
                <w:sz w:val="22"/>
                <w:szCs w:val="22"/>
                <w:lang w:val="ro-RO" w:eastAsia="ro-RO"/>
              </w:rPr>
              <w:t>În situaţia în care acţionarul şi-a exprimat votul prin corespondenţă participă personal sau prin reprezentant la adunarea generală, votul prin corespondenţă exprimat pentru acea adunare generală va fi anulat. În acest caz, va fi luat în considerare doar votul exprimat personal sau prin reprezentant.</w:t>
            </w:r>
          </w:p>
          <w:p w:rsidR="00A17128" w:rsidRPr="00D34DED" w:rsidRDefault="00A17128" w:rsidP="00127764">
            <w:pPr>
              <w:pStyle w:val="ListParagraph"/>
              <w:suppressAutoHyphens/>
              <w:ind w:left="360"/>
              <w:jc w:val="both"/>
              <w:rPr>
                <w:sz w:val="22"/>
                <w:szCs w:val="22"/>
                <w:lang w:val="ro-RO" w:eastAsia="ro-RO"/>
              </w:rPr>
            </w:pPr>
          </w:p>
          <w:p w:rsidR="00A17128" w:rsidRPr="00D34DED" w:rsidRDefault="00A17128" w:rsidP="00127764">
            <w:pPr>
              <w:autoSpaceDE w:val="0"/>
              <w:autoSpaceDN w:val="0"/>
              <w:adjustRightInd w:val="0"/>
              <w:rPr>
                <w:sz w:val="22"/>
                <w:szCs w:val="22"/>
                <w:lang w:val="ro-RO"/>
              </w:rPr>
            </w:pPr>
            <w:r w:rsidRPr="00D34DED">
              <w:rPr>
                <w:sz w:val="22"/>
                <w:szCs w:val="22"/>
                <w:lang w:val="ro-RO"/>
              </w:rPr>
              <w:t>Data buletinului de vot prin corespondenţă: [________]</w:t>
            </w:r>
          </w:p>
          <w:p w:rsidR="00A17128" w:rsidRPr="00D34DED" w:rsidRDefault="00A17128" w:rsidP="00127764">
            <w:pPr>
              <w:autoSpaceDE w:val="0"/>
              <w:autoSpaceDN w:val="0"/>
              <w:adjustRightInd w:val="0"/>
              <w:rPr>
                <w:sz w:val="22"/>
                <w:szCs w:val="22"/>
                <w:lang w:val="ro-RO"/>
              </w:rPr>
            </w:pPr>
          </w:p>
          <w:p w:rsidR="00A17128" w:rsidRPr="00D34DED" w:rsidRDefault="00A17128" w:rsidP="00127764">
            <w:pPr>
              <w:autoSpaceDE w:val="0"/>
              <w:autoSpaceDN w:val="0"/>
              <w:adjustRightInd w:val="0"/>
              <w:rPr>
                <w:sz w:val="22"/>
                <w:szCs w:val="22"/>
                <w:lang w:val="ro-RO"/>
              </w:rPr>
            </w:pPr>
            <w:r w:rsidRPr="00D34DED">
              <w:rPr>
                <w:sz w:val="22"/>
                <w:szCs w:val="22"/>
                <w:lang w:val="ro-RO"/>
              </w:rPr>
              <w:t>Nume şi prenume: [________]</w:t>
            </w:r>
          </w:p>
          <w:p w:rsidR="00A17128" w:rsidRPr="00D34DED" w:rsidRDefault="00A17128" w:rsidP="00127764">
            <w:pPr>
              <w:autoSpaceDE w:val="0"/>
              <w:autoSpaceDN w:val="0"/>
              <w:adjustRightInd w:val="0"/>
              <w:rPr>
                <w:sz w:val="22"/>
                <w:szCs w:val="22"/>
                <w:lang w:val="ro-RO"/>
              </w:rPr>
            </w:pPr>
          </w:p>
          <w:p w:rsidR="00A17128" w:rsidRPr="00D34DED" w:rsidRDefault="00A17128" w:rsidP="00127764">
            <w:pPr>
              <w:autoSpaceDE w:val="0"/>
              <w:autoSpaceDN w:val="0"/>
              <w:adjustRightInd w:val="0"/>
              <w:jc w:val="both"/>
              <w:rPr>
                <w:sz w:val="22"/>
                <w:szCs w:val="22"/>
                <w:lang w:val="ro-RO"/>
              </w:rPr>
            </w:pPr>
            <w:r w:rsidRPr="00D34DED">
              <w:rPr>
                <w:color w:val="808080"/>
                <w:sz w:val="22"/>
                <w:szCs w:val="22"/>
                <w:lang w:val="ro-RO"/>
              </w:rPr>
              <w:t>(ATENŢIE! se va completa cu numele şi prenumele acţionarului persoană fizică, în clar, cu majuscule)</w:t>
            </w:r>
          </w:p>
          <w:p w:rsidR="00A17128" w:rsidRPr="00D34DED" w:rsidRDefault="00A17128" w:rsidP="00127764">
            <w:pPr>
              <w:autoSpaceDE w:val="0"/>
              <w:autoSpaceDN w:val="0"/>
              <w:adjustRightInd w:val="0"/>
              <w:rPr>
                <w:sz w:val="22"/>
                <w:szCs w:val="22"/>
                <w:lang w:val="ro-RO"/>
              </w:rPr>
            </w:pPr>
            <w:r w:rsidRPr="00D34DED">
              <w:rPr>
                <w:sz w:val="22"/>
                <w:szCs w:val="22"/>
                <w:lang w:val="ro-RO"/>
              </w:rPr>
              <w:t xml:space="preserve">Semnătura: </w:t>
            </w:r>
            <w:r w:rsidRPr="00D34DED">
              <w:rPr>
                <w:sz w:val="22"/>
                <w:szCs w:val="22"/>
                <w:lang w:val="ro-RO"/>
              </w:rPr>
              <w:tab/>
            </w:r>
          </w:p>
          <w:p w:rsidR="00A17128" w:rsidRPr="00D34DED" w:rsidRDefault="00A17128" w:rsidP="00127764">
            <w:pPr>
              <w:suppressAutoHyphens/>
              <w:jc w:val="both"/>
              <w:rPr>
                <w:sz w:val="22"/>
                <w:szCs w:val="22"/>
                <w:lang w:val="ro-RO" w:eastAsia="ro-RO"/>
              </w:rPr>
            </w:pPr>
          </w:p>
          <w:p w:rsidR="00A17128" w:rsidRPr="00D34DED" w:rsidRDefault="00A17128" w:rsidP="003F4F11">
            <w:pPr>
              <w:suppressAutoHyphens/>
              <w:jc w:val="both"/>
              <w:rPr>
                <w:color w:val="808080"/>
                <w:sz w:val="22"/>
                <w:szCs w:val="22"/>
                <w:lang w:val="ro-RO"/>
              </w:rPr>
            </w:pPr>
            <w:r w:rsidRPr="00D34DED">
              <w:rPr>
                <w:color w:val="808080"/>
                <w:sz w:val="22"/>
                <w:szCs w:val="22"/>
                <w:lang w:val="ro-RO"/>
              </w:rPr>
              <w:t>(ATENŢIE! în cazul acţionarilor colectivi, se va semna de toţi acţionarii)</w:t>
            </w:r>
          </w:p>
        </w:tc>
        <w:tc>
          <w:tcPr>
            <w:tcW w:w="7287" w:type="dxa"/>
          </w:tcPr>
          <w:p w:rsidR="00A17128" w:rsidRPr="00D34DED" w:rsidRDefault="00A17128" w:rsidP="00127764">
            <w:pPr>
              <w:autoSpaceDE w:val="0"/>
              <w:autoSpaceDN w:val="0"/>
              <w:adjustRightInd w:val="0"/>
              <w:rPr>
                <w:color w:val="7F7F7F"/>
                <w:sz w:val="22"/>
                <w:szCs w:val="22"/>
                <w:lang w:val="ro-RO"/>
              </w:rPr>
            </w:pPr>
          </w:p>
        </w:tc>
        <w:tc>
          <w:tcPr>
            <w:tcW w:w="2863" w:type="dxa"/>
            <w:shd w:val="clear" w:color="auto" w:fill="auto"/>
          </w:tcPr>
          <w:p w:rsidR="00A17128" w:rsidRPr="00D34DED" w:rsidRDefault="00A17128" w:rsidP="00127764">
            <w:pPr>
              <w:suppressAutoHyphens/>
              <w:rPr>
                <w:sz w:val="22"/>
                <w:szCs w:val="22"/>
                <w:lang w:val="ro-RO"/>
              </w:rPr>
            </w:pPr>
          </w:p>
          <w:p w:rsidR="00A17128" w:rsidRPr="00D34DED" w:rsidRDefault="00A17128" w:rsidP="00127764">
            <w:pPr>
              <w:suppressAutoHyphens/>
              <w:rPr>
                <w:sz w:val="22"/>
                <w:szCs w:val="22"/>
                <w:lang w:val="ro-RO"/>
              </w:rPr>
            </w:pPr>
          </w:p>
        </w:tc>
        <w:tc>
          <w:tcPr>
            <w:tcW w:w="3172" w:type="dxa"/>
            <w:shd w:val="clear" w:color="auto" w:fill="auto"/>
          </w:tcPr>
          <w:p w:rsidR="00A17128" w:rsidRPr="00D34DED" w:rsidRDefault="00A17128" w:rsidP="00127764">
            <w:pPr>
              <w:suppressAutoHyphens/>
              <w:jc w:val="center"/>
              <w:rPr>
                <w:sz w:val="22"/>
                <w:szCs w:val="22"/>
                <w:lang w:val="ro-RO"/>
              </w:rPr>
            </w:pPr>
          </w:p>
        </w:tc>
      </w:tr>
    </w:tbl>
    <w:p w:rsidR="00A17128" w:rsidRPr="00D34DED" w:rsidRDefault="00A17128" w:rsidP="00A17128">
      <w:pPr>
        <w:rPr>
          <w:sz w:val="22"/>
          <w:szCs w:val="22"/>
          <w:lang w:val="ro-RO"/>
        </w:rPr>
      </w:pPr>
    </w:p>
    <w:p w:rsidR="00D1353D" w:rsidRPr="00D34DED" w:rsidRDefault="00D1353D">
      <w:pPr>
        <w:rPr>
          <w:sz w:val="22"/>
          <w:szCs w:val="22"/>
          <w:lang w:val="ro-RO"/>
        </w:rPr>
      </w:pPr>
    </w:p>
    <w:sectPr w:rsidR="00D1353D" w:rsidRPr="00D34DED" w:rsidSect="001C2EB1">
      <w:headerReference w:type="default" r:id="rId7"/>
      <w:footerReference w:type="even" r:id="rId8"/>
      <w:footerReference w:type="default" r:id="rId9"/>
      <w:pgSz w:w="11909" w:h="16834" w:code="9"/>
      <w:pgMar w:top="810" w:right="720" w:bottom="1440" w:left="432"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44AF" w:rsidRDefault="00B244AF">
      <w:r>
        <w:separator/>
      </w:r>
    </w:p>
  </w:endnote>
  <w:endnote w:type="continuationSeparator" w:id="0">
    <w:p w:rsidR="00B244AF" w:rsidRDefault="00B24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A93" w:rsidRDefault="00D24C1C" w:rsidP="00B00A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00A93" w:rsidRDefault="009B51F2" w:rsidP="00B00A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A93" w:rsidRPr="00B73A12" w:rsidRDefault="00D24C1C">
    <w:pPr>
      <w:pStyle w:val="Footer"/>
      <w:jc w:val="center"/>
      <w:rPr>
        <w:sz w:val="20"/>
        <w:szCs w:val="20"/>
      </w:rPr>
    </w:pPr>
    <w:r w:rsidRPr="00B73A12">
      <w:rPr>
        <w:bCs/>
        <w:sz w:val="20"/>
        <w:szCs w:val="20"/>
      </w:rPr>
      <w:fldChar w:fldCharType="begin"/>
    </w:r>
    <w:r w:rsidRPr="00B73A12">
      <w:rPr>
        <w:bCs/>
        <w:sz w:val="20"/>
        <w:szCs w:val="20"/>
      </w:rPr>
      <w:instrText xml:space="preserve"> PAGE </w:instrText>
    </w:r>
    <w:r w:rsidRPr="00B73A12">
      <w:rPr>
        <w:bCs/>
        <w:sz w:val="20"/>
        <w:szCs w:val="20"/>
      </w:rPr>
      <w:fldChar w:fldCharType="separate"/>
    </w:r>
    <w:r w:rsidR="009B51F2">
      <w:rPr>
        <w:bCs/>
        <w:noProof/>
        <w:sz w:val="20"/>
        <w:szCs w:val="20"/>
      </w:rPr>
      <w:t>2</w:t>
    </w:r>
    <w:r w:rsidRPr="00B73A12">
      <w:rPr>
        <w:bCs/>
        <w:sz w:val="20"/>
        <w:szCs w:val="20"/>
      </w:rPr>
      <w:fldChar w:fldCharType="end"/>
    </w:r>
    <w:r w:rsidRPr="00B73A12">
      <w:rPr>
        <w:sz w:val="20"/>
        <w:szCs w:val="20"/>
      </w:rPr>
      <w:t>/</w:t>
    </w:r>
    <w:r w:rsidR="007B73B0">
      <w:rPr>
        <w:bCs/>
        <w:sz w:val="20"/>
        <w:szCs w:val="20"/>
      </w:rPr>
      <w:t>3</w:t>
    </w:r>
  </w:p>
  <w:p w:rsidR="00B00A93" w:rsidRDefault="009B51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44AF" w:rsidRDefault="00B244AF">
      <w:r>
        <w:separator/>
      </w:r>
    </w:p>
  </w:footnote>
  <w:footnote w:type="continuationSeparator" w:id="0">
    <w:p w:rsidR="00B244AF" w:rsidRDefault="00B244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970" w:rsidRPr="00D34DED" w:rsidRDefault="00D34DED" w:rsidP="00543970">
    <w:pPr>
      <w:pStyle w:val="Header"/>
      <w:jc w:val="right"/>
      <w:rPr>
        <w:lang w:val="ro-RO"/>
      </w:rPr>
    </w:pPr>
    <w:r>
      <w:rPr>
        <w:lang w:val="ro-RO"/>
      </w:rPr>
      <w:t>Actualizat conform ordinii de zi completate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23DF4"/>
    <w:multiLevelType w:val="hybridMultilevel"/>
    <w:tmpl w:val="09AC7BB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227179B9"/>
    <w:multiLevelType w:val="hybridMultilevel"/>
    <w:tmpl w:val="0AFCE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EF2C51"/>
    <w:multiLevelType w:val="hybridMultilevel"/>
    <w:tmpl w:val="6890C542"/>
    <w:lvl w:ilvl="0" w:tplc="318AC90E">
      <w:start w:val="1"/>
      <w:numFmt w:val="decimal"/>
      <w:lvlText w:val="%1."/>
      <w:lvlJc w:val="left"/>
      <w:pPr>
        <w:ind w:left="1080" w:hanging="360"/>
      </w:pPr>
      <w:rPr>
        <w:rFonts w:hint="default"/>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2533F3C"/>
    <w:multiLevelType w:val="hybridMultilevel"/>
    <w:tmpl w:val="2E9ED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C10857"/>
    <w:multiLevelType w:val="multilevel"/>
    <w:tmpl w:val="436863AA"/>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800700E"/>
    <w:multiLevelType w:val="hybridMultilevel"/>
    <w:tmpl w:val="226E5C80"/>
    <w:lvl w:ilvl="0" w:tplc="53D237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0B6021"/>
    <w:multiLevelType w:val="hybridMultilevel"/>
    <w:tmpl w:val="D82CA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7076C9"/>
    <w:multiLevelType w:val="hybridMultilevel"/>
    <w:tmpl w:val="4B58EA26"/>
    <w:lvl w:ilvl="0" w:tplc="8BD84F52">
      <w:start w:val="1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87B78F7"/>
    <w:multiLevelType w:val="multilevel"/>
    <w:tmpl w:val="E26E1404"/>
    <w:lvl w:ilvl="0">
      <w:start w:val="2019"/>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E130FD0"/>
    <w:multiLevelType w:val="hybridMultilevel"/>
    <w:tmpl w:val="E35CE87C"/>
    <w:lvl w:ilvl="0" w:tplc="E0163948">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4C627C5"/>
    <w:multiLevelType w:val="hybridMultilevel"/>
    <w:tmpl w:val="4252D1EC"/>
    <w:lvl w:ilvl="0" w:tplc="EEBA086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D86BF4"/>
    <w:multiLevelType w:val="hybridMultilevel"/>
    <w:tmpl w:val="8698FDAC"/>
    <w:lvl w:ilvl="0" w:tplc="DEEECB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1"/>
  </w:num>
  <w:num w:numId="3">
    <w:abstractNumId w:val="10"/>
  </w:num>
  <w:num w:numId="4">
    <w:abstractNumId w:val="1"/>
  </w:num>
  <w:num w:numId="5">
    <w:abstractNumId w:val="3"/>
  </w:num>
  <w:num w:numId="6">
    <w:abstractNumId w:val="6"/>
  </w:num>
  <w:num w:numId="7">
    <w:abstractNumId w:val="0"/>
  </w:num>
  <w:num w:numId="8">
    <w:abstractNumId w:val="2"/>
  </w:num>
  <w:num w:numId="9">
    <w:abstractNumId w:val="7"/>
  </w:num>
  <w:num w:numId="10">
    <w:abstractNumId w:val="5"/>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128"/>
    <w:rsid w:val="00002F5E"/>
    <w:rsid w:val="00006420"/>
    <w:rsid w:val="000245FF"/>
    <w:rsid w:val="000702B2"/>
    <w:rsid w:val="000867AD"/>
    <w:rsid w:val="000C6FC9"/>
    <w:rsid w:val="001026FE"/>
    <w:rsid w:val="001077F7"/>
    <w:rsid w:val="001227BE"/>
    <w:rsid w:val="001260D8"/>
    <w:rsid w:val="001326D2"/>
    <w:rsid w:val="001352CC"/>
    <w:rsid w:val="00144664"/>
    <w:rsid w:val="001508AA"/>
    <w:rsid w:val="001527AA"/>
    <w:rsid w:val="00170720"/>
    <w:rsid w:val="0018136C"/>
    <w:rsid w:val="00195968"/>
    <w:rsid w:val="001A2658"/>
    <w:rsid w:val="001A784C"/>
    <w:rsid w:val="001B6D3B"/>
    <w:rsid w:val="001C0C05"/>
    <w:rsid w:val="001C2EB1"/>
    <w:rsid w:val="00215D91"/>
    <w:rsid w:val="00225553"/>
    <w:rsid w:val="002328BB"/>
    <w:rsid w:val="00236C4A"/>
    <w:rsid w:val="00244148"/>
    <w:rsid w:val="00246983"/>
    <w:rsid w:val="00260621"/>
    <w:rsid w:val="00282157"/>
    <w:rsid w:val="00291ABA"/>
    <w:rsid w:val="002B5BFA"/>
    <w:rsid w:val="002D00DA"/>
    <w:rsid w:val="002D07CD"/>
    <w:rsid w:val="002D2DBD"/>
    <w:rsid w:val="002F7CC6"/>
    <w:rsid w:val="0030680E"/>
    <w:rsid w:val="00311C15"/>
    <w:rsid w:val="00316D09"/>
    <w:rsid w:val="003234A5"/>
    <w:rsid w:val="00341B17"/>
    <w:rsid w:val="00354370"/>
    <w:rsid w:val="00364C39"/>
    <w:rsid w:val="00365087"/>
    <w:rsid w:val="00365331"/>
    <w:rsid w:val="0037120F"/>
    <w:rsid w:val="00380A97"/>
    <w:rsid w:val="003952D1"/>
    <w:rsid w:val="003A38F9"/>
    <w:rsid w:val="003B1F82"/>
    <w:rsid w:val="003C4B0D"/>
    <w:rsid w:val="003D56D5"/>
    <w:rsid w:val="003F2B4C"/>
    <w:rsid w:val="003F4F11"/>
    <w:rsid w:val="00416E67"/>
    <w:rsid w:val="0043149E"/>
    <w:rsid w:val="004435C0"/>
    <w:rsid w:val="00444733"/>
    <w:rsid w:val="00450AF1"/>
    <w:rsid w:val="004A1A81"/>
    <w:rsid w:val="004A1E75"/>
    <w:rsid w:val="004D5363"/>
    <w:rsid w:val="004E03AD"/>
    <w:rsid w:val="004E3B76"/>
    <w:rsid w:val="00533CBF"/>
    <w:rsid w:val="00541CFE"/>
    <w:rsid w:val="00543970"/>
    <w:rsid w:val="00543CE8"/>
    <w:rsid w:val="00551162"/>
    <w:rsid w:val="00557352"/>
    <w:rsid w:val="00575996"/>
    <w:rsid w:val="005C0DE2"/>
    <w:rsid w:val="005E03E4"/>
    <w:rsid w:val="005E19D6"/>
    <w:rsid w:val="005F4136"/>
    <w:rsid w:val="00615F12"/>
    <w:rsid w:val="0062600A"/>
    <w:rsid w:val="00631911"/>
    <w:rsid w:val="00634030"/>
    <w:rsid w:val="006439D4"/>
    <w:rsid w:val="006444B1"/>
    <w:rsid w:val="00652CF3"/>
    <w:rsid w:val="00655238"/>
    <w:rsid w:val="0065774F"/>
    <w:rsid w:val="006645A4"/>
    <w:rsid w:val="00693897"/>
    <w:rsid w:val="00694DBF"/>
    <w:rsid w:val="006A2A3F"/>
    <w:rsid w:val="006A58A0"/>
    <w:rsid w:val="006B01B6"/>
    <w:rsid w:val="006C017F"/>
    <w:rsid w:val="006C1C5C"/>
    <w:rsid w:val="006E6328"/>
    <w:rsid w:val="006F1026"/>
    <w:rsid w:val="00714172"/>
    <w:rsid w:val="0073080B"/>
    <w:rsid w:val="007345B9"/>
    <w:rsid w:val="00746E8E"/>
    <w:rsid w:val="00747A2F"/>
    <w:rsid w:val="007578F6"/>
    <w:rsid w:val="00765A96"/>
    <w:rsid w:val="00772E34"/>
    <w:rsid w:val="00784558"/>
    <w:rsid w:val="007864D5"/>
    <w:rsid w:val="0079734F"/>
    <w:rsid w:val="007B6CE9"/>
    <w:rsid w:val="007B73B0"/>
    <w:rsid w:val="007C2EE8"/>
    <w:rsid w:val="007E1A4F"/>
    <w:rsid w:val="007F0882"/>
    <w:rsid w:val="007F297E"/>
    <w:rsid w:val="00813EE4"/>
    <w:rsid w:val="00815861"/>
    <w:rsid w:val="0081753B"/>
    <w:rsid w:val="00831A72"/>
    <w:rsid w:val="008407BA"/>
    <w:rsid w:val="008429BD"/>
    <w:rsid w:val="00842C42"/>
    <w:rsid w:val="0087288D"/>
    <w:rsid w:val="00877145"/>
    <w:rsid w:val="008936FC"/>
    <w:rsid w:val="008C76A6"/>
    <w:rsid w:val="008F057B"/>
    <w:rsid w:val="009033BA"/>
    <w:rsid w:val="009044A7"/>
    <w:rsid w:val="00914B1B"/>
    <w:rsid w:val="00915AF4"/>
    <w:rsid w:val="00920CB0"/>
    <w:rsid w:val="00932EAE"/>
    <w:rsid w:val="00942228"/>
    <w:rsid w:val="0095094D"/>
    <w:rsid w:val="0096689C"/>
    <w:rsid w:val="009911C1"/>
    <w:rsid w:val="00993941"/>
    <w:rsid w:val="009959FA"/>
    <w:rsid w:val="009A56B7"/>
    <w:rsid w:val="009B4794"/>
    <w:rsid w:val="009B51F2"/>
    <w:rsid w:val="009C0E33"/>
    <w:rsid w:val="00A02743"/>
    <w:rsid w:val="00A17128"/>
    <w:rsid w:val="00A23B2F"/>
    <w:rsid w:val="00A33066"/>
    <w:rsid w:val="00A36BF2"/>
    <w:rsid w:val="00A50565"/>
    <w:rsid w:val="00A61B48"/>
    <w:rsid w:val="00A80DAC"/>
    <w:rsid w:val="00A8481D"/>
    <w:rsid w:val="00A87751"/>
    <w:rsid w:val="00A9449A"/>
    <w:rsid w:val="00A96C5C"/>
    <w:rsid w:val="00AD6C2D"/>
    <w:rsid w:val="00AE3CA4"/>
    <w:rsid w:val="00B0149C"/>
    <w:rsid w:val="00B149A4"/>
    <w:rsid w:val="00B244AF"/>
    <w:rsid w:val="00B45142"/>
    <w:rsid w:val="00B57394"/>
    <w:rsid w:val="00B70DD2"/>
    <w:rsid w:val="00B71171"/>
    <w:rsid w:val="00B87861"/>
    <w:rsid w:val="00B960E7"/>
    <w:rsid w:val="00BA252B"/>
    <w:rsid w:val="00BA40CB"/>
    <w:rsid w:val="00BC7F11"/>
    <w:rsid w:val="00BE28B2"/>
    <w:rsid w:val="00BE3FEC"/>
    <w:rsid w:val="00C11D88"/>
    <w:rsid w:val="00C218F4"/>
    <w:rsid w:val="00C235F6"/>
    <w:rsid w:val="00C323AD"/>
    <w:rsid w:val="00C46663"/>
    <w:rsid w:val="00C62FA3"/>
    <w:rsid w:val="00C71A23"/>
    <w:rsid w:val="00CA3FFC"/>
    <w:rsid w:val="00CC1869"/>
    <w:rsid w:val="00CC2807"/>
    <w:rsid w:val="00CD0F98"/>
    <w:rsid w:val="00CF1F3A"/>
    <w:rsid w:val="00CF7EF2"/>
    <w:rsid w:val="00D07619"/>
    <w:rsid w:val="00D122A1"/>
    <w:rsid w:val="00D1353D"/>
    <w:rsid w:val="00D2461B"/>
    <w:rsid w:val="00D24C1C"/>
    <w:rsid w:val="00D34DED"/>
    <w:rsid w:val="00D37425"/>
    <w:rsid w:val="00D44DCA"/>
    <w:rsid w:val="00D500F9"/>
    <w:rsid w:val="00D81CC0"/>
    <w:rsid w:val="00D93994"/>
    <w:rsid w:val="00DA02DD"/>
    <w:rsid w:val="00DC1FDA"/>
    <w:rsid w:val="00DC4437"/>
    <w:rsid w:val="00DC6A46"/>
    <w:rsid w:val="00DD07BE"/>
    <w:rsid w:val="00DE450F"/>
    <w:rsid w:val="00DF2C34"/>
    <w:rsid w:val="00E139FA"/>
    <w:rsid w:val="00E14714"/>
    <w:rsid w:val="00E20CC4"/>
    <w:rsid w:val="00E33F24"/>
    <w:rsid w:val="00E60C72"/>
    <w:rsid w:val="00E619BD"/>
    <w:rsid w:val="00E652AA"/>
    <w:rsid w:val="00E717A0"/>
    <w:rsid w:val="00EA058B"/>
    <w:rsid w:val="00EA139F"/>
    <w:rsid w:val="00EA776A"/>
    <w:rsid w:val="00EB1F67"/>
    <w:rsid w:val="00EC471E"/>
    <w:rsid w:val="00EC5A37"/>
    <w:rsid w:val="00EC628C"/>
    <w:rsid w:val="00EC7179"/>
    <w:rsid w:val="00EF2214"/>
    <w:rsid w:val="00F07C45"/>
    <w:rsid w:val="00F214BA"/>
    <w:rsid w:val="00F34865"/>
    <w:rsid w:val="00F5441A"/>
    <w:rsid w:val="00F55A8D"/>
    <w:rsid w:val="00F63AAD"/>
    <w:rsid w:val="00F6762E"/>
    <w:rsid w:val="00FB3D49"/>
    <w:rsid w:val="00FE5C74"/>
    <w:rsid w:val="00FF7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944A1"/>
  <w15:docId w15:val="{7F1683F8-2176-4F65-93E0-00F43FA03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50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17128"/>
    <w:pPr>
      <w:tabs>
        <w:tab w:val="center" w:pos="4703"/>
        <w:tab w:val="right" w:pos="9406"/>
      </w:tabs>
    </w:pPr>
  </w:style>
  <w:style w:type="character" w:customStyle="1" w:styleId="FooterChar">
    <w:name w:val="Footer Char"/>
    <w:basedOn w:val="DefaultParagraphFont"/>
    <w:link w:val="Footer"/>
    <w:uiPriority w:val="99"/>
    <w:rsid w:val="00A17128"/>
    <w:rPr>
      <w:rFonts w:ascii="Times New Roman" w:eastAsia="Times New Roman" w:hAnsi="Times New Roman" w:cs="Times New Roman"/>
      <w:sz w:val="24"/>
      <w:szCs w:val="24"/>
    </w:rPr>
  </w:style>
  <w:style w:type="character" w:styleId="PageNumber">
    <w:name w:val="page number"/>
    <w:basedOn w:val="DefaultParagraphFont"/>
    <w:rsid w:val="00A17128"/>
  </w:style>
  <w:style w:type="paragraph" w:styleId="ListParagraph">
    <w:name w:val="List Paragraph"/>
    <w:aliases w:val="Bullet"/>
    <w:basedOn w:val="Normal"/>
    <w:link w:val="ListParagraphChar"/>
    <w:uiPriority w:val="34"/>
    <w:qFormat/>
    <w:rsid w:val="00A17128"/>
    <w:pPr>
      <w:ind w:left="720"/>
      <w:contextualSpacing/>
    </w:pPr>
  </w:style>
  <w:style w:type="paragraph" w:styleId="BalloonText">
    <w:name w:val="Balloon Text"/>
    <w:basedOn w:val="Normal"/>
    <w:link w:val="BalloonTextChar"/>
    <w:uiPriority w:val="99"/>
    <w:semiHidden/>
    <w:unhideWhenUsed/>
    <w:rsid w:val="000867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7AD"/>
    <w:rPr>
      <w:rFonts w:ascii="Segoe UI" w:eastAsia="Times New Roman" w:hAnsi="Segoe UI" w:cs="Segoe UI"/>
      <w:sz w:val="18"/>
      <w:szCs w:val="18"/>
    </w:rPr>
  </w:style>
  <w:style w:type="paragraph" w:styleId="Header">
    <w:name w:val="header"/>
    <w:basedOn w:val="Normal"/>
    <w:link w:val="HeaderChar"/>
    <w:uiPriority w:val="99"/>
    <w:unhideWhenUsed/>
    <w:rsid w:val="00655238"/>
    <w:pPr>
      <w:tabs>
        <w:tab w:val="center" w:pos="4680"/>
        <w:tab w:val="right" w:pos="9360"/>
      </w:tabs>
    </w:pPr>
  </w:style>
  <w:style w:type="character" w:customStyle="1" w:styleId="HeaderChar">
    <w:name w:val="Header Char"/>
    <w:basedOn w:val="DefaultParagraphFont"/>
    <w:link w:val="Header"/>
    <w:uiPriority w:val="99"/>
    <w:rsid w:val="00655238"/>
    <w:rPr>
      <w:rFonts w:ascii="Times New Roman" w:eastAsia="Times New Roman" w:hAnsi="Times New Roman" w:cs="Times New Roman"/>
      <w:sz w:val="24"/>
      <w:szCs w:val="24"/>
    </w:rPr>
  </w:style>
  <w:style w:type="character" w:customStyle="1" w:styleId="tal1">
    <w:name w:val="tal1"/>
    <w:rsid w:val="004E03AD"/>
  </w:style>
  <w:style w:type="paragraph" w:customStyle="1" w:styleId="Default">
    <w:name w:val="Default"/>
    <w:rsid w:val="00615F1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Bullet Char"/>
    <w:link w:val="ListParagraph"/>
    <w:uiPriority w:val="34"/>
    <w:locked/>
    <w:rsid w:val="00615F1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640574">
      <w:bodyDiv w:val="1"/>
      <w:marLeft w:val="0"/>
      <w:marRight w:val="0"/>
      <w:marTop w:val="0"/>
      <w:marBottom w:val="0"/>
      <w:divBdr>
        <w:top w:val="none" w:sz="0" w:space="0" w:color="auto"/>
        <w:left w:val="none" w:sz="0" w:space="0" w:color="auto"/>
        <w:bottom w:val="none" w:sz="0" w:space="0" w:color="auto"/>
        <w:right w:val="none" w:sz="0" w:space="0" w:color="auto"/>
      </w:divBdr>
    </w:div>
    <w:div w:id="144369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298</TotalTime>
  <Pages>3</Pages>
  <Words>1470</Words>
  <Characters>8384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Lavinia Rizea</cp:lastModifiedBy>
  <cp:revision>63</cp:revision>
  <dcterms:created xsi:type="dcterms:W3CDTF">2017-12-22T06:04:00Z</dcterms:created>
  <dcterms:modified xsi:type="dcterms:W3CDTF">2019-07-25T09:21:00Z</dcterms:modified>
</cp:coreProperties>
</file>